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1C7C" w:rsidRDefault="00B71C7C" w:rsidP="00463203">
      <w:pPr>
        <w:spacing w:after="0" w:line="240" w:lineRule="auto"/>
        <w:jc w:val="center"/>
        <w:rPr>
          <w:rFonts w:ascii="Arial" w:eastAsia="Times New Roman" w:hAnsi="Arial" w:cs="Arial"/>
          <w:b/>
          <w:sz w:val="24"/>
          <w:szCs w:val="24"/>
        </w:rPr>
      </w:pPr>
    </w:p>
    <w:p w:rsidR="007C1961" w:rsidRDefault="007C1961" w:rsidP="00463203">
      <w:pPr>
        <w:spacing w:after="0" w:line="240" w:lineRule="auto"/>
        <w:jc w:val="center"/>
        <w:rPr>
          <w:rFonts w:ascii="Arial" w:eastAsia="Times New Roman" w:hAnsi="Arial" w:cs="Arial"/>
          <w:b/>
          <w:sz w:val="24"/>
          <w:szCs w:val="24"/>
        </w:rPr>
      </w:pPr>
      <w:r>
        <w:rPr>
          <w:rFonts w:ascii="Arial" w:eastAsia="Times New Roman" w:hAnsi="Arial" w:cs="Arial"/>
          <w:b/>
          <w:sz w:val="24"/>
          <w:szCs w:val="24"/>
        </w:rPr>
        <w:t>Action Notes</w:t>
      </w:r>
    </w:p>
    <w:p w:rsidR="007C1961" w:rsidRPr="00E61AE4" w:rsidRDefault="007C1961" w:rsidP="007C1961">
      <w:pPr>
        <w:spacing w:after="0" w:line="240" w:lineRule="auto"/>
        <w:jc w:val="center"/>
        <w:rPr>
          <w:rFonts w:ascii="Arial" w:eastAsia="Times New Roman" w:hAnsi="Arial" w:cs="Arial"/>
          <w:b/>
          <w:sz w:val="24"/>
          <w:szCs w:val="24"/>
        </w:rPr>
      </w:pPr>
    </w:p>
    <w:p w:rsidR="003D1B8E" w:rsidRDefault="003D1B8E" w:rsidP="003D1B8E">
      <w:pPr>
        <w:spacing w:after="0" w:line="240" w:lineRule="auto"/>
        <w:jc w:val="center"/>
        <w:rPr>
          <w:rFonts w:ascii="Arial" w:eastAsia="Times New Roman" w:hAnsi="Arial" w:cs="Arial"/>
          <w:b/>
          <w:sz w:val="24"/>
          <w:szCs w:val="24"/>
        </w:rPr>
      </w:pPr>
    </w:p>
    <w:p w:rsidR="003D1B8E" w:rsidRDefault="003D1B8E" w:rsidP="003D1B8E">
      <w:pPr>
        <w:tabs>
          <w:tab w:val="left" w:pos="1674"/>
        </w:tabs>
        <w:spacing w:after="0" w:line="240" w:lineRule="auto"/>
        <w:jc w:val="center"/>
        <w:rPr>
          <w:rFonts w:ascii="Arial" w:eastAsia="Times New Roman" w:hAnsi="Arial" w:cs="Arial"/>
          <w:b/>
          <w:sz w:val="24"/>
          <w:szCs w:val="24"/>
        </w:rPr>
      </w:pPr>
      <w:r>
        <w:rPr>
          <w:rFonts w:ascii="Arial" w:eastAsia="Times New Roman" w:hAnsi="Arial" w:cs="Arial"/>
          <w:b/>
          <w:sz w:val="24"/>
          <w:szCs w:val="24"/>
        </w:rPr>
        <w:t>SURF Meeting</w:t>
      </w:r>
    </w:p>
    <w:p w:rsidR="003D1B8E" w:rsidRPr="00E61AE4" w:rsidRDefault="003D1B8E" w:rsidP="003D1B8E">
      <w:pPr>
        <w:tabs>
          <w:tab w:val="left" w:pos="1674"/>
        </w:tabs>
        <w:spacing w:after="0" w:line="240" w:lineRule="auto"/>
        <w:jc w:val="center"/>
        <w:rPr>
          <w:rFonts w:ascii="Arial" w:eastAsia="Times New Roman" w:hAnsi="Arial" w:cs="Arial"/>
          <w:sz w:val="20"/>
          <w:szCs w:val="20"/>
        </w:rPr>
      </w:pPr>
    </w:p>
    <w:p w:rsidR="007C1961" w:rsidRPr="00E61AE4" w:rsidRDefault="007C1961" w:rsidP="007C1961">
      <w:pPr>
        <w:spacing w:after="0" w:line="240" w:lineRule="auto"/>
        <w:jc w:val="center"/>
        <w:rPr>
          <w:rFonts w:ascii="Arial" w:eastAsia="Times New Roman" w:hAnsi="Arial" w:cs="Arial"/>
          <w:sz w:val="24"/>
          <w:szCs w:val="24"/>
        </w:rPr>
      </w:pPr>
      <w:r w:rsidRPr="00E61AE4">
        <w:rPr>
          <w:rFonts w:ascii="Arial" w:eastAsia="Times New Roman" w:hAnsi="Arial" w:cs="Arial"/>
          <w:sz w:val="24"/>
          <w:szCs w:val="24"/>
        </w:rPr>
        <w:t xml:space="preserve">Time: </w:t>
      </w:r>
      <w:r w:rsidR="00BC3799">
        <w:rPr>
          <w:rFonts w:ascii="Arial" w:eastAsia="Times New Roman" w:hAnsi="Arial" w:cs="Arial"/>
          <w:sz w:val="24"/>
          <w:szCs w:val="24"/>
        </w:rPr>
        <w:t>11</w:t>
      </w:r>
      <w:r>
        <w:rPr>
          <w:rFonts w:ascii="Arial" w:eastAsia="Times New Roman" w:hAnsi="Arial" w:cs="Arial"/>
          <w:sz w:val="24"/>
          <w:szCs w:val="24"/>
        </w:rPr>
        <w:t>am</w:t>
      </w:r>
      <w:r w:rsidRPr="00E61AE4">
        <w:rPr>
          <w:rFonts w:ascii="Arial" w:eastAsia="Times New Roman" w:hAnsi="Arial" w:cs="Arial"/>
          <w:sz w:val="24"/>
          <w:szCs w:val="24"/>
        </w:rPr>
        <w:t xml:space="preserve"> – </w:t>
      </w:r>
      <w:r>
        <w:rPr>
          <w:rFonts w:ascii="Arial" w:eastAsia="Times New Roman" w:hAnsi="Arial" w:cs="Arial"/>
          <w:sz w:val="24"/>
          <w:szCs w:val="24"/>
        </w:rPr>
        <w:t>1</w:t>
      </w:r>
      <w:r w:rsidRPr="00E61AE4">
        <w:rPr>
          <w:rFonts w:ascii="Arial" w:eastAsia="Times New Roman" w:hAnsi="Arial" w:cs="Arial"/>
          <w:sz w:val="24"/>
          <w:szCs w:val="24"/>
        </w:rPr>
        <w:t>pm</w:t>
      </w:r>
      <w:r>
        <w:rPr>
          <w:rFonts w:ascii="Arial" w:eastAsia="Times New Roman" w:hAnsi="Arial" w:cs="Arial"/>
          <w:sz w:val="24"/>
          <w:szCs w:val="24"/>
        </w:rPr>
        <w:t xml:space="preserve">, Friday </w:t>
      </w:r>
      <w:r w:rsidR="005E32B5">
        <w:rPr>
          <w:rFonts w:ascii="Arial" w:eastAsia="Times New Roman" w:hAnsi="Arial" w:cs="Arial"/>
          <w:sz w:val="24"/>
          <w:szCs w:val="24"/>
        </w:rPr>
        <w:t>2</w:t>
      </w:r>
      <w:r w:rsidR="005E32B5" w:rsidRPr="005E32B5">
        <w:rPr>
          <w:rFonts w:ascii="Arial" w:eastAsia="Times New Roman" w:hAnsi="Arial" w:cs="Arial"/>
          <w:sz w:val="24"/>
          <w:szCs w:val="24"/>
          <w:vertAlign w:val="superscript"/>
        </w:rPr>
        <w:t>nd</w:t>
      </w:r>
      <w:r w:rsidR="005E32B5">
        <w:rPr>
          <w:rFonts w:ascii="Arial" w:eastAsia="Times New Roman" w:hAnsi="Arial" w:cs="Arial"/>
          <w:sz w:val="24"/>
          <w:szCs w:val="24"/>
        </w:rPr>
        <w:t xml:space="preserve"> October</w:t>
      </w:r>
      <w:r w:rsidR="006451CE">
        <w:rPr>
          <w:rFonts w:ascii="Arial" w:eastAsia="Times New Roman" w:hAnsi="Arial" w:cs="Arial"/>
          <w:sz w:val="24"/>
          <w:szCs w:val="24"/>
        </w:rPr>
        <w:t xml:space="preserve"> 2015</w:t>
      </w:r>
    </w:p>
    <w:p w:rsidR="007C1961" w:rsidRDefault="005E32B5" w:rsidP="005E32B5">
      <w:pPr>
        <w:spacing w:after="0" w:line="240" w:lineRule="auto"/>
        <w:jc w:val="center"/>
        <w:rPr>
          <w:rFonts w:ascii="Arial" w:eastAsia="Times New Roman" w:hAnsi="Arial" w:cs="Arial"/>
          <w:sz w:val="24"/>
          <w:szCs w:val="24"/>
        </w:rPr>
      </w:pPr>
      <w:r>
        <w:rPr>
          <w:rFonts w:ascii="Arial" w:eastAsia="Times New Roman" w:hAnsi="Arial" w:cs="Arial"/>
          <w:sz w:val="24"/>
          <w:szCs w:val="24"/>
        </w:rPr>
        <w:t>Morris Hall, Bridgechapel</w:t>
      </w:r>
    </w:p>
    <w:p w:rsidR="005C7D53" w:rsidRDefault="005C7D53" w:rsidP="00347FA1">
      <w:pPr>
        <w:spacing w:after="0" w:line="240" w:lineRule="auto"/>
        <w:rPr>
          <w:rFonts w:ascii="Arial" w:eastAsia="Times New Roman" w:hAnsi="Arial" w:cs="Arial"/>
          <w:sz w:val="24"/>
          <w:szCs w:val="24"/>
        </w:rPr>
      </w:pPr>
    </w:p>
    <w:p w:rsidR="005C7D53" w:rsidRDefault="005C7D53" w:rsidP="00347FA1">
      <w:pPr>
        <w:spacing w:after="0" w:line="240" w:lineRule="auto"/>
        <w:rPr>
          <w:rFonts w:ascii="Arial" w:eastAsia="Times New Roman" w:hAnsi="Arial" w:cs="Arial"/>
          <w:sz w:val="24"/>
          <w:szCs w:val="24"/>
        </w:rPr>
      </w:pPr>
    </w:p>
    <w:p w:rsidR="005C7D53" w:rsidRDefault="005C7D53" w:rsidP="00347FA1">
      <w:pPr>
        <w:spacing w:after="0" w:line="240" w:lineRule="auto"/>
        <w:rPr>
          <w:rFonts w:ascii="Arial" w:eastAsia="Times New Roman" w:hAnsi="Arial" w:cs="Arial"/>
          <w:sz w:val="24"/>
          <w:szCs w:val="24"/>
        </w:rPr>
        <w:sectPr w:rsidR="005C7D53" w:rsidSect="00C21B9E">
          <w:headerReference w:type="default" r:id="rId9"/>
          <w:footerReference w:type="default" r:id="rId10"/>
          <w:type w:val="continuous"/>
          <w:pgSz w:w="11906" w:h="16838"/>
          <w:pgMar w:top="1440" w:right="1440" w:bottom="1440" w:left="1440" w:header="708" w:footer="708" w:gutter="0"/>
          <w:cols w:num="3" w:space="708"/>
          <w:docGrid w:linePitch="360"/>
        </w:sectPr>
      </w:pPr>
    </w:p>
    <w:tbl>
      <w:tblPr>
        <w:tblW w:w="5820" w:type="pct"/>
        <w:tblInd w:w="-7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617"/>
        <w:gridCol w:w="8597"/>
        <w:gridCol w:w="1560"/>
      </w:tblGrid>
      <w:tr w:rsidR="007C1961" w:rsidRPr="00320408" w:rsidTr="00423C47">
        <w:trPr>
          <w:trHeight w:val="382"/>
          <w:tblHeader/>
        </w:trPr>
        <w:tc>
          <w:tcPr>
            <w:tcW w:w="286" w:type="pct"/>
            <w:shd w:val="clear" w:color="auto" w:fill="00B0F0"/>
            <w:vAlign w:val="center"/>
          </w:tcPr>
          <w:p w:rsidR="007C1961" w:rsidRPr="00320408" w:rsidRDefault="007C1961" w:rsidP="004D5336">
            <w:pPr>
              <w:keepNext/>
              <w:spacing w:before="20" w:after="20" w:line="240" w:lineRule="auto"/>
              <w:jc w:val="center"/>
              <w:outlineLvl w:val="3"/>
              <w:rPr>
                <w:rFonts w:ascii="Arial" w:eastAsia="Times New Roman" w:hAnsi="Arial" w:cs="Arial"/>
                <w:b/>
                <w:bCs/>
                <w:color w:val="FFFFFF" w:themeColor="background1"/>
                <w:sz w:val="24"/>
                <w:szCs w:val="20"/>
                <w:lang w:val="en-US"/>
              </w:rPr>
            </w:pPr>
            <w:r w:rsidRPr="00320408">
              <w:rPr>
                <w:rFonts w:ascii="Arial" w:eastAsia="Times New Roman" w:hAnsi="Arial" w:cs="Arial"/>
                <w:b/>
                <w:bCs/>
                <w:color w:val="FFFFFF" w:themeColor="background1"/>
                <w:sz w:val="24"/>
                <w:szCs w:val="20"/>
                <w:lang w:val="en-US"/>
              </w:rPr>
              <w:t>Ref</w:t>
            </w:r>
          </w:p>
        </w:tc>
        <w:tc>
          <w:tcPr>
            <w:tcW w:w="3990" w:type="pct"/>
            <w:shd w:val="clear" w:color="auto" w:fill="00B0F0"/>
            <w:vAlign w:val="center"/>
          </w:tcPr>
          <w:p w:rsidR="007C1961" w:rsidRPr="00320408" w:rsidRDefault="007C1961" w:rsidP="00C819D6">
            <w:pPr>
              <w:keepNext/>
              <w:spacing w:before="20" w:after="20" w:line="240" w:lineRule="auto"/>
              <w:jc w:val="both"/>
              <w:outlineLvl w:val="3"/>
              <w:rPr>
                <w:rFonts w:ascii="Arial" w:eastAsia="Times New Roman" w:hAnsi="Arial" w:cs="Arial"/>
                <w:b/>
                <w:bCs/>
                <w:color w:val="FFFFFF"/>
                <w:sz w:val="24"/>
                <w:szCs w:val="20"/>
                <w:lang w:val="en-US"/>
              </w:rPr>
            </w:pPr>
            <w:r w:rsidRPr="00320408">
              <w:rPr>
                <w:rFonts w:ascii="Arial" w:eastAsia="Times New Roman" w:hAnsi="Arial" w:cs="Arial"/>
                <w:b/>
                <w:bCs/>
                <w:color w:val="FFFFFF"/>
                <w:sz w:val="24"/>
                <w:szCs w:val="20"/>
                <w:lang w:val="en-US"/>
              </w:rPr>
              <w:t xml:space="preserve">Detail </w:t>
            </w:r>
          </w:p>
        </w:tc>
        <w:tc>
          <w:tcPr>
            <w:tcW w:w="724" w:type="pct"/>
            <w:shd w:val="clear" w:color="auto" w:fill="00B0F0"/>
            <w:vAlign w:val="center"/>
          </w:tcPr>
          <w:p w:rsidR="007C1961" w:rsidRPr="00320408" w:rsidRDefault="007C1961" w:rsidP="004D5336">
            <w:pPr>
              <w:keepNext/>
              <w:spacing w:before="20" w:after="20" w:line="240" w:lineRule="auto"/>
              <w:jc w:val="center"/>
              <w:outlineLvl w:val="3"/>
              <w:rPr>
                <w:rFonts w:ascii="Arial" w:eastAsia="Times New Roman" w:hAnsi="Arial" w:cs="Arial"/>
                <w:b/>
                <w:bCs/>
                <w:color w:val="FFFFFF"/>
                <w:sz w:val="24"/>
                <w:szCs w:val="20"/>
                <w:lang w:val="en-US"/>
              </w:rPr>
            </w:pPr>
            <w:r w:rsidRPr="00320408">
              <w:rPr>
                <w:rFonts w:ascii="Arial" w:eastAsia="Times New Roman" w:hAnsi="Arial" w:cs="Arial"/>
                <w:b/>
                <w:bCs/>
                <w:color w:val="FFFFFF"/>
                <w:sz w:val="24"/>
                <w:szCs w:val="20"/>
                <w:lang w:val="en-US"/>
              </w:rPr>
              <w:t>Action</w:t>
            </w:r>
          </w:p>
        </w:tc>
      </w:tr>
      <w:tr w:rsidR="007C1961" w:rsidRPr="00320408" w:rsidTr="00ED6749">
        <w:trPr>
          <w:trHeight w:val="1406"/>
        </w:trPr>
        <w:tc>
          <w:tcPr>
            <w:tcW w:w="286" w:type="pct"/>
          </w:tcPr>
          <w:p w:rsidR="00D93C32" w:rsidRDefault="00D93C32" w:rsidP="004D5336">
            <w:pPr>
              <w:spacing w:after="0" w:line="240" w:lineRule="auto"/>
              <w:rPr>
                <w:rFonts w:ascii="Arial" w:eastAsia="Times New Roman" w:hAnsi="Arial" w:cs="Arial"/>
                <w:b/>
                <w:sz w:val="24"/>
                <w:szCs w:val="20"/>
              </w:rPr>
            </w:pPr>
          </w:p>
          <w:p w:rsidR="007C1961" w:rsidRPr="00320408" w:rsidRDefault="007C1961" w:rsidP="004D5336">
            <w:pPr>
              <w:spacing w:after="0" w:line="240" w:lineRule="auto"/>
              <w:rPr>
                <w:rFonts w:ascii="Arial" w:eastAsia="Times New Roman" w:hAnsi="Arial" w:cs="Arial"/>
                <w:b/>
                <w:sz w:val="24"/>
                <w:szCs w:val="20"/>
              </w:rPr>
            </w:pPr>
            <w:r w:rsidRPr="00320408">
              <w:rPr>
                <w:rFonts w:ascii="Arial" w:eastAsia="Times New Roman" w:hAnsi="Arial" w:cs="Arial"/>
                <w:b/>
                <w:sz w:val="24"/>
                <w:szCs w:val="20"/>
              </w:rPr>
              <w:t>1</w:t>
            </w:r>
          </w:p>
          <w:p w:rsidR="007C1961" w:rsidRPr="00320408" w:rsidRDefault="007C1961" w:rsidP="004D5336">
            <w:pPr>
              <w:spacing w:after="0" w:line="240" w:lineRule="auto"/>
              <w:rPr>
                <w:rFonts w:ascii="Arial" w:eastAsia="Times New Roman" w:hAnsi="Arial" w:cs="Arial"/>
                <w:b/>
                <w:sz w:val="24"/>
                <w:szCs w:val="20"/>
              </w:rPr>
            </w:pPr>
          </w:p>
        </w:tc>
        <w:tc>
          <w:tcPr>
            <w:tcW w:w="3990" w:type="pct"/>
          </w:tcPr>
          <w:p w:rsidR="002E5527" w:rsidRDefault="002E5527" w:rsidP="00703045">
            <w:pPr>
              <w:pStyle w:val="ListParagraph"/>
              <w:spacing w:after="0" w:line="240" w:lineRule="auto"/>
              <w:ind w:left="1112"/>
              <w:jc w:val="both"/>
              <w:rPr>
                <w:rFonts w:ascii="Arial" w:eastAsia="Times New Roman" w:hAnsi="Arial" w:cs="Arial"/>
                <w:b/>
                <w:sz w:val="24"/>
                <w:szCs w:val="20"/>
                <w:lang w:val="en-US"/>
              </w:rPr>
            </w:pPr>
          </w:p>
          <w:p w:rsidR="00ED6749" w:rsidRDefault="00ED6749" w:rsidP="00ED6749">
            <w:pPr>
              <w:spacing w:after="0" w:line="240" w:lineRule="auto"/>
              <w:jc w:val="both"/>
              <w:rPr>
                <w:rFonts w:ascii="Arial" w:eastAsia="Times New Roman" w:hAnsi="Arial" w:cs="Arial"/>
                <w:b/>
                <w:sz w:val="24"/>
                <w:szCs w:val="20"/>
                <w:lang w:val="en-US"/>
              </w:rPr>
            </w:pPr>
            <w:r>
              <w:rPr>
                <w:rFonts w:ascii="Arial" w:eastAsia="Times New Roman" w:hAnsi="Arial" w:cs="Arial"/>
                <w:b/>
                <w:sz w:val="24"/>
                <w:szCs w:val="20"/>
                <w:lang w:val="en-US"/>
              </w:rPr>
              <w:t>Welcome</w:t>
            </w:r>
          </w:p>
          <w:p w:rsidR="003F234E" w:rsidRDefault="003F234E" w:rsidP="00ED6749">
            <w:pPr>
              <w:spacing w:after="0" w:line="240" w:lineRule="auto"/>
              <w:jc w:val="both"/>
              <w:rPr>
                <w:rFonts w:ascii="Arial" w:eastAsia="Times New Roman" w:hAnsi="Arial" w:cs="Arial"/>
                <w:sz w:val="24"/>
                <w:szCs w:val="20"/>
                <w:lang w:val="en-US"/>
              </w:rPr>
            </w:pPr>
          </w:p>
          <w:p w:rsidR="003F234E" w:rsidRDefault="003F234E" w:rsidP="00ED6749">
            <w:p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 xml:space="preserve">Gina Shaw chaired today’s meeting, she welcomed our guests from Halsall Lloyd as well as a few new members who attended for the first time today. </w:t>
            </w:r>
            <w:r w:rsidR="003D1B8E">
              <w:rPr>
                <w:rFonts w:ascii="Arial" w:eastAsia="Times New Roman" w:hAnsi="Arial" w:cs="Arial"/>
                <w:sz w:val="24"/>
                <w:szCs w:val="20"/>
                <w:lang w:val="en-US"/>
              </w:rPr>
              <w:t xml:space="preserve">The group </w:t>
            </w:r>
            <w:r>
              <w:rPr>
                <w:rFonts w:ascii="Arial" w:eastAsia="Times New Roman" w:hAnsi="Arial" w:cs="Arial"/>
                <w:sz w:val="24"/>
                <w:szCs w:val="20"/>
                <w:lang w:val="en-US"/>
              </w:rPr>
              <w:t xml:space="preserve">asked that anyone who </w:t>
            </w:r>
            <w:r w:rsidR="00FC0FB4">
              <w:rPr>
                <w:rFonts w:ascii="Arial" w:eastAsia="Times New Roman" w:hAnsi="Arial" w:cs="Arial"/>
                <w:sz w:val="24"/>
                <w:szCs w:val="20"/>
                <w:lang w:val="en-US"/>
              </w:rPr>
              <w:t xml:space="preserve">is new to the group put their name and address on a post it and they pass it to her, so that they </w:t>
            </w:r>
            <w:r w:rsidR="00037022">
              <w:rPr>
                <w:rFonts w:ascii="Arial" w:eastAsia="Times New Roman" w:hAnsi="Arial" w:cs="Arial"/>
                <w:sz w:val="24"/>
                <w:szCs w:val="20"/>
                <w:lang w:val="en-US"/>
              </w:rPr>
              <w:t xml:space="preserve">can </w:t>
            </w:r>
            <w:r w:rsidR="00FC0FB4">
              <w:rPr>
                <w:rFonts w:ascii="Arial" w:eastAsia="Times New Roman" w:hAnsi="Arial" w:cs="Arial"/>
                <w:sz w:val="24"/>
                <w:szCs w:val="20"/>
                <w:lang w:val="en-US"/>
              </w:rPr>
              <w:t>receive updates about the group in future.</w:t>
            </w:r>
          </w:p>
          <w:p w:rsidR="007E58B1" w:rsidRDefault="007E58B1" w:rsidP="00ED6749">
            <w:pPr>
              <w:spacing w:after="0" w:line="240" w:lineRule="auto"/>
              <w:jc w:val="both"/>
              <w:rPr>
                <w:rFonts w:ascii="Arial" w:eastAsia="Times New Roman" w:hAnsi="Arial" w:cs="Arial"/>
                <w:sz w:val="24"/>
                <w:szCs w:val="20"/>
                <w:lang w:val="en-US"/>
              </w:rPr>
            </w:pPr>
            <w:r>
              <w:rPr>
                <w:rFonts w:ascii="Arial" w:eastAsia="Times New Roman" w:hAnsi="Arial" w:cs="Arial"/>
                <w:noProof/>
                <w:sz w:val="24"/>
                <w:szCs w:val="20"/>
                <w:lang w:eastAsia="en-GB"/>
              </w:rPr>
              <w:drawing>
                <wp:anchor distT="0" distB="0" distL="114300" distR="114300" simplePos="0" relativeHeight="251658240" behindDoc="1" locked="0" layoutInCell="1" allowOverlap="1" wp14:anchorId="0C6B05E1" wp14:editId="00CD52EC">
                  <wp:simplePos x="0" y="0"/>
                  <wp:positionH relativeFrom="column">
                    <wp:posOffset>2723515</wp:posOffset>
                  </wp:positionH>
                  <wp:positionV relativeFrom="paragraph">
                    <wp:posOffset>163830</wp:posOffset>
                  </wp:positionV>
                  <wp:extent cx="2386330" cy="1610995"/>
                  <wp:effectExtent l="0" t="0" r="0" b="8255"/>
                  <wp:wrapTight wrapText="bothSides">
                    <wp:wrapPolygon edited="0">
                      <wp:start x="0" y="0"/>
                      <wp:lineTo x="0" y="21455"/>
                      <wp:lineTo x="21382" y="21455"/>
                      <wp:lineTo x="2138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FA.jpg"/>
                          <pic:cNvPicPr/>
                        </pic:nvPicPr>
                        <pic:blipFill>
                          <a:blip r:embed="rId11">
                            <a:extLst>
                              <a:ext uri="{28A0092B-C50C-407E-A947-70E740481C1C}">
                                <a14:useLocalDpi xmlns:a14="http://schemas.microsoft.com/office/drawing/2010/main" val="0"/>
                              </a:ext>
                            </a:extLst>
                          </a:blip>
                          <a:stretch>
                            <a:fillRect/>
                          </a:stretch>
                        </pic:blipFill>
                        <pic:spPr>
                          <a:xfrm>
                            <a:off x="0" y="0"/>
                            <a:ext cx="2386330" cy="1610995"/>
                          </a:xfrm>
                          <a:prstGeom prst="rect">
                            <a:avLst/>
                          </a:prstGeom>
                        </pic:spPr>
                      </pic:pic>
                    </a:graphicData>
                  </a:graphic>
                  <wp14:sizeRelH relativeFrom="page">
                    <wp14:pctWidth>0</wp14:pctWidth>
                  </wp14:sizeRelH>
                  <wp14:sizeRelV relativeFrom="page">
                    <wp14:pctHeight>0</wp14:pctHeight>
                  </wp14:sizeRelV>
                </wp:anchor>
              </w:drawing>
            </w:r>
          </w:p>
          <w:p w:rsidR="007E58B1" w:rsidRDefault="007E58B1" w:rsidP="007E58B1">
            <w:pPr>
              <w:rPr>
                <w:rFonts w:ascii="Arial" w:eastAsia="Times New Roman" w:hAnsi="Arial" w:cs="Arial"/>
                <w:sz w:val="24"/>
                <w:szCs w:val="20"/>
                <w:lang w:val="en-US"/>
              </w:rPr>
            </w:pPr>
            <w:r>
              <w:rPr>
                <w:rFonts w:ascii="Arial" w:eastAsia="Times New Roman" w:hAnsi="Arial" w:cs="Arial"/>
                <w:sz w:val="24"/>
                <w:szCs w:val="20"/>
                <w:lang w:val="en-US"/>
              </w:rPr>
              <w:t xml:space="preserve">The group was congratulated for winning the Dementia Friendly Awards in the </w:t>
            </w:r>
            <w:r w:rsidR="00DD4073">
              <w:rPr>
                <w:rFonts w:ascii="Arial" w:eastAsia="Times New Roman" w:hAnsi="Arial" w:cs="Arial"/>
                <w:sz w:val="24"/>
                <w:szCs w:val="20"/>
                <w:lang w:val="en-US"/>
              </w:rPr>
              <w:t>“</w:t>
            </w:r>
            <w:r w:rsidRPr="007E58B1">
              <w:rPr>
                <w:rFonts w:ascii="Arial" w:eastAsia="Times New Roman" w:hAnsi="Arial" w:cs="Arial"/>
                <w:sz w:val="24"/>
                <w:szCs w:val="20"/>
                <w:lang w:val="en-US"/>
              </w:rPr>
              <w:t>Best Dementia Friendly Involvement Initiative</w:t>
            </w:r>
            <w:r w:rsidR="00DD4073">
              <w:rPr>
                <w:rFonts w:ascii="Arial" w:eastAsia="Times New Roman" w:hAnsi="Arial" w:cs="Arial"/>
                <w:sz w:val="24"/>
                <w:szCs w:val="20"/>
                <w:lang w:val="en-US"/>
              </w:rPr>
              <w:t>”</w:t>
            </w:r>
            <w:r w:rsidRPr="007E58B1">
              <w:rPr>
                <w:rFonts w:ascii="Arial" w:eastAsia="Times New Roman" w:hAnsi="Arial" w:cs="Arial"/>
                <w:sz w:val="24"/>
                <w:szCs w:val="20"/>
                <w:lang w:val="en-US"/>
              </w:rPr>
              <w:t xml:space="preserve"> </w:t>
            </w:r>
            <w:r>
              <w:rPr>
                <w:rFonts w:ascii="Arial" w:eastAsia="Times New Roman" w:hAnsi="Arial" w:cs="Arial"/>
                <w:sz w:val="24"/>
                <w:szCs w:val="20"/>
                <w:lang w:val="en-US"/>
              </w:rPr>
              <w:t xml:space="preserve">category.  More details about the Alzheimer Society and other winners can be found on the Alzheimer’s Society website: </w:t>
            </w:r>
            <w:hyperlink r:id="rId12" w:history="1">
              <w:r w:rsidRPr="008D69F6">
                <w:rPr>
                  <w:rStyle w:val="Hyperlink"/>
                  <w:rFonts w:ascii="Arial" w:eastAsia="Times New Roman" w:hAnsi="Arial" w:cs="Arial"/>
                  <w:sz w:val="24"/>
                  <w:szCs w:val="20"/>
                  <w:lang w:val="en-US"/>
                </w:rPr>
                <w:t>www.alzheimers.org.uk</w:t>
              </w:r>
            </w:hyperlink>
          </w:p>
          <w:p w:rsidR="007E58B1" w:rsidRPr="007E58B1" w:rsidRDefault="007E58B1" w:rsidP="007E58B1">
            <w:pPr>
              <w:rPr>
                <w:rFonts w:ascii="Arial" w:eastAsia="Times New Roman" w:hAnsi="Arial" w:cs="Arial"/>
                <w:sz w:val="24"/>
                <w:szCs w:val="20"/>
                <w:lang w:val="en-US"/>
              </w:rPr>
            </w:pPr>
          </w:p>
          <w:p w:rsidR="007E58B1" w:rsidRDefault="007E58B1" w:rsidP="00ED6749">
            <w:pPr>
              <w:spacing w:after="0" w:line="240" w:lineRule="auto"/>
              <w:jc w:val="both"/>
              <w:rPr>
                <w:rFonts w:ascii="Arial" w:eastAsia="Times New Roman" w:hAnsi="Arial" w:cs="Arial"/>
                <w:sz w:val="24"/>
                <w:szCs w:val="20"/>
                <w:lang w:val="en-US"/>
              </w:rPr>
            </w:pPr>
          </w:p>
          <w:p w:rsidR="007E58B1" w:rsidRDefault="007E58B1" w:rsidP="007E58B1">
            <w:pPr>
              <w:pStyle w:val="ListParagraph"/>
              <w:numPr>
                <w:ilvl w:val="0"/>
                <w:numId w:val="29"/>
              </w:numPr>
              <w:spacing w:after="0" w:line="240" w:lineRule="auto"/>
              <w:jc w:val="both"/>
              <w:rPr>
                <w:rFonts w:ascii="Arial" w:eastAsia="Times New Roman" w:hAnsi="Arial" w:cs="Arial"/>
                <w:sz w:val="24"/>
                <w:szCs w:val="20"/>
                <w:lang w:val="en-US"/>
              </w:rPr>
            </w:pPr>
            <w:r w:rsidRPr="007E58B1">
              <w:rPr>
                <w:rFonts w:ascii="Arial" w:eastAsia="Times New Roman" w:hAnsi="Arial" w:cs="Arial"/>
                <w:sz w:val="24"/>
                <w:szCs w:val="20"/>
                <w:lang w:val="en-US"/>
              </w:rPr>
              <w:t xml:space="preserve">Ground rules - Gina Shaw went over the ground rules for the group. </w:t>
            </w:r>
          </w:p>
          <w:p w:rsidR="007E58B1" w:rsidRDefault="007E58B1" w:rsidP="007E58B1">
            <w:pPr>
              <w:pStyle w:val="ListParagraph"/>
              <w:spacing w:after="0" w:line="240" w:lineRule="auto"/>
              <w:jc w:val="both"/>
              <w:rPr>
                <w:rFonts w:ascii="Arial" w:eastAsia="Times New Roman" w:hAnsi="Arial" w:cs="Arial"/>
                <w:sz w:val="24"/>
                <w:szCs w:val="20"/>
                <w:lang w:val="en-US"/>
              </w:rPr>
            </w:pPr>
          </w:p>
          <w:p w:rsidR="007E58B1" w:rsidRDefault="00DD4073" w:rsidP="007E58B1">
            <w:pPr>
              <w:pStyle w:val="ListParagraph"/>
              <w:numPr>
                <w:ilvl w:val="0"/>
                <w:numId w:val="29"/>
              </w:num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Requests for SURF:</w:t>
            </w:r>
          </w:p>
          <w:p w:rsidR="00340368" w:rsidRDefault="00DD4073" w:rsidP="00340368">
            <w:pPr>
              <w:pStyle w:val="ListParagraph"/>
              <w:numPr>
                <w:ilvl w:val="0"/>
                <w:numId w:val="30"/>
              </w:numPr>
              <w:spacing w:after="0" w:line="240" w:lineRule="auto"/>
              <w:ind w:left="1537"/>
              <w:rPr>
                <w:rFonts w:ascii="Arial" w:eastAsia="Times New Roman" w:hAnsi="Arial" w:cs="Arial"/>
                <w:sz w:val="24"/>
                <w:szCs w:val="20"/>
                <w:lang w:val="en-US"/>
              </w:rPr>
            </w:pPr>
            <w:r>
              <w:rPr>
                <w:rFonts w:ascii="Arial" w:eastAsia="Times New Roman" w:hAnsi="Arial" w:cs="Arial"/>
                <w:sz w:val="24"/>
                <w:szCs w:val="20"/>
                <w:lang w:val="en-US"/>
              </w:rPr>
              <w:t xml:space="preserve">Mystery Shopping – Both Jill Pendleton and Jack Coutts emphasised the value of completing Mystery Shopping forms as a way of </w:t>
            </w:r>
            <w:r w:rsidR="00340368">
              <w:rPr>
                <w:rFonts w:ascii="Arial" w:eastAsia="Times New Roman" w:hAnsi="Arial" w:cs="Arial"/>
                <w:sz w:val="24"/>
                <w:szCs w:val="20"/>
                <w:lang w:val="en-US"/>
              </w:rPr>
              <w:t xml:space="preserve">influencing change in Liverpool. Completed forms are to be returned to Katie Murphy, 1 Arthouse Square, </w:t>
            </w:r>
            <w:proofErr w:type="gramStart"/>
            <w:r w:rsidR="00340368">
              <w:rPr>
                <w:rFonts w:ascii="Arial" w:eastAsia="Times New Roman" w:hAnsi="Arial" w:cs="Arial"/>
                <w:sz w:val="24"/>
                <w:szCs w:val="20"/>
                <w:lang w:val="en-US"/>
              </w:rPr>
              <w:t>61</w:t>
            </w:r>
            <w:proofErr w:type="gramEnd"/>
            <w:r w:rsidR="00340368">
              <w:rPr>
                <w:rFonts w:ascii="Arial" w:eastAsia="Times New Roman" w:hAnsi="Arial" w:cs="Arial"/>
                <w:sz w:val="24"/>
                <w:szCs w:val="20"/>
                <w:lang w:val="en-US"/>
              </w:rPr>
              <w:t xml:space="preserve">-69 Seel Street, Liverpool, L1 4AZ. </w:t>
            </w:r>
            <w:r w:rsidR="00340368" w:rsidRPr="00340368">
              <w:rPr>
                <w:rFonts w:ascii="Arial" w:eastAsia="Times New Roman" w:hAnsi="Arial" w:cs="Arial"/>
                <w:sz w:val="24"/>
                <w:szCs w:val="20"/>
                <w:lang w:val="en-US"/>
              </w:rPr>
              <w:t xml:space="preserve">Or </w:t>
            </w:r>
            <w:r w:rsidR="00340368">
              <w:rPr>
                <w:rFonts w:ascii="Arial" w:eastAsia="Times New Roman" w:hAnsi="Arial" w:cs="Arial"/>
                <w:sz w:val="24"/>
                <w:szCs w:val="20"/>
                <w:lang w:val="en-US"/>
              </w:rPr>
              <w:t xml:space="preserve">via email </w:t>
            </w:r>
            <w:r w:rsidR="00340368" w:rsidRPr="00340368">
              <w:rPr>
                <w:rFonts w:ascii="Arial" w:eastAsia="Times New Roman" w:hAnsi="Arial" w:cs="Arial"/>
                <w:sz w:val="24"/>
                <w:szCs w:val="20"/>
                <w:lang w:val="en-US"/>
              </w:rPr>
              <w:t>to</w:t>
            </w:r>
            <w:r w:rsidR="00340368">
              <w:rPr>
                <w:rFonts w:ascii="Arial" w:eastAsia="Times New Roman" w:hAnsi="Arial" w:cs="Arial"/>
                <w:sz w:val="24"/>
                <w:szCs w:val="20"/>
                <w:lang w:val="en-US"/>
              </w:rPr>
              <w:t xml:space="preserve"> </w:t>
            </w:r>
            <w:hyperlink r:id="rId13" w:history="1">
              <w:r w:rsidR="00340368" w:rsidRPr="008D69F6">
                <w:rPr>
                  <w:rStyle w:val="Hyperlink"/>
                  <w:rFonts w:ascii="Arial" w:eastAsia="Times New Roman" w:hAnsi="Arial" w:cs="Arial"/>
                  <w:sz w:val="24"/>
                  <w:szCs w:val="20"/>
                  <w:lang w:val="en-US"/>
                </w:rPr>
                <w:t>Katie.murphy@liverpoolccg.nhs.uk</w:t>
              </w:r>
            </w:hyperlink>
          </w:p>
          <w:p w:rsidR="00340368" w:rsidRDefault="00340368" w:rsidP="00340368">
            <w:pPr>
              <w:pStyle w:val="ListParagraph"/>
              <w:numPr>
                <w:ilvl w:val="0"/>
                <w:numId w:val="30"/>
              </w:numPr>
              <w:spacing w:after="0" w:line="240" w:lineRule="auto"/>
              <w:ind w:left="1537"/>
              <w:jc w:val="both"/>
              <w:rPr>
                <w:rFonts w:ascii="Arial" w:eastAsia="Times New Roman" w:hAnsi="Arial" w:cs="Arial"/>
                <w:sz w:val="24"/>
                <w:szCs w:val="20"/>
                <w:lang w:val="en-US"/>
              </w:rPr>
            </w:pPr>
            <w:r>
              <w:rPr>
                <w:rFonts w:ascii="Arial" w:eastAsia="Times New Roman" w:hAnsi="Arial" w:cs="Arial"/>
                <w:sz w:val="24"/>
                <w:szCs w:val="20"/>
                <w:lang w:val="en-US"/>
              </w:rPr>
              <w:t>Bay TV – The Dementia Action Alliance (which SURF is affiliated with) have been approached to do a half hour program on the SURF group and its work. Names of volunteers who would like to take in this were noted down and will be contacted in due course.</w:t>
            </w:r>
          </w:p>
          <w:p w:rsidR="00340368" w:rsidRPr="00340368" w:rsidRDefault="00340368" w:rsidP="00340368">
            <w:pPr>
              <w:pStyle w:val="ListParagraph"/>
              <w:numPr>
                <w:ilvl w:val="0"/>
                <w:numId w:val="30"/>
              </w:numPr>
              <w:spacing w:after="0" w:line="240" w:lineRule="auto"/>
              <w:ind w:left="1537"/>
              <w:jc w:val="both"/>
              <w:rPr>
                <w:rFonts w:ascii="Arial" w:eastAsia="Times New Roman" w:hAnsi="Arial" w:cs="Arial"/>
                <w:sz w:val="24"/>
                <w:szCs w:val="20"/>
                <w:lang w:val="en-US"/>
              </w:rPr>
            </w:pPr>
            <w:r>
              <w:rPr>
                <w:rFonts w:ascii="Arial" w:eastAsia="Times New Roman" w:hAnsi="Arial" w:cs="Arial"/>
                <w:sz w:val="24"/>
                <w:szCs w:val="20"/>
                <w:lang w:val="en-US"/>
              </w:rPr>
              <w:t xml:space="preserve">Archdiocese – Michelle Davies advised that she has been approached by the Archdiocese of Liverpool who would like someone from SURF to attend one of their meetings to discuss how to make their parishes more dementia friendly. The volunteer sign-up sheet was made available during the meeting for people to express interest in this. </w:t>
            </w:r>
          </w:p>
          <w:p w:rsidR="003F234E" w:rsidRPr="003F234E" w:rsidRDefault="003F234E" w:rsidP="00ED6749">
            <w:pPr>
              <w:spacing w:after="0" w:line="240" w:lineRule="auto"/>
              <w:jc w:val="both"/>
              <w:rPr>
                <w:rFonts w:ascii="Arial" w:eastAsia="Times New Roman" w:hAnsi="Arial" w:cs="Arial"/>
                <w:sz w:val="24"/>
                <w:szCs w:val="20"/>
                <w:lang w:val="en-US"/>
              </w:rPr>
            </w:pPr>
          </w:p>
        </w:tc>
        <w:tc>
          <w:tcPr>
            <w:tcW w:w="724" w:type="pct"/>
          </w:tcPr>
          <w:p w:rsidR="00703045" w:rsidRPr="00320408" w:rsidRDefault="00703045" w:rsidP="00703045">
            <w:pPr>
              <w:spacing w:after="0" w:line="240" w:lineRule="auto"/>
              <w:jc w:val="center"/>
              <w:rPr>
                <w:rFonts w:ascii="Arial" w:eastAsia="Times New Roman" w:hAnsi="Arial" w:cs="Arial"/>
                <w:b/>
                <w:bCs/>
                <w:sz w:val="24"/>
                <w:szCs w:val="20"/>
              </w:rPr>
            </w:pPr>
          </w:p>
        </w:tc>
      </w:tr>
      <w:tr w:rsidR="007C1961" w:rsidRPr="00320408" w:rsidTr="00423C47">
        <w:trPr>
          <w:trHeight w:val="148"/>
        </w:trPr>
        <w:tc>
          <w:tcPr>
            <w:tcW w:w="286" w:type="pct"/>
          </w:tcPr>
          <w:p w:rsidR="00D93C32" w:rsidRDefault="00D93C32" w:rsidP="004D5336">
            <w:pPr>
              <w:spacing w:after="0" w:line="240" w:lineRule="auto"/>
              <w:rPr>
                <w:rFonts w:ascii="Arial" w:eastAsia="Times New Roman" w:hAnsi="Arial" w:cs="Arial"/>
                <w:b/>
                <w:sz w:val="24"/>
                <w:szCs w:val="20"/>
              </w:rPr>
            </w:pPr>
          </w:p>
          <w:p w:rsidR="007C1961" w:rsidRDefault="007C1961" w:rsidP="004D5336">
            <w:pPr>
              <w:spacing w:after="0" w:line="240" w:lineRule="auto"/>
              <w:rPr>
                <w:rFonts w:ascii="Arial" w:eastAsia="Times New Roman" w:hAnsi="Arial" w:cs="Arial"/>
                <w:b/>
                <w:sz w:val="24"/>
                <w:szCs w:val="20"/>
              </w:rPr>
            </w:pPr>
            <w:r w:rsidRPr="00320408">
              <w:rPr>
                <w:rFonts w:ascii="Arial" w:eastAsia="Times New Roman" w:hAnsi="Arial" w:cs="Arial"/>
                <w:b/>
                <w:sz w:val="24"/>
                <w:szCs w:val="20"/>
              </w:rPr>
              <w:t>2</w:t>
            </w:r>
          </w:p>
          <w:p w:rsidR="000A3240" w:rsidRPr="00320408" w:rsidRDefault="000A3240" w:rsidP="004D5336">
            <w:pPr>
              <w:spacing w:after="0" w:line="240" w:lineRule="auto"/>
              <w:rPr>
                <w:rFonts w:ascii="Arial" w:eastAsia="Times New Roman" w:hAnsi="Arial" w:cs="Arial"/>
                <w:b/>
                <w:sz w:val="24"/>
                <w:szCs w:val="20"/>
              </w:rPr>
            </w:pPr>
          </w:p>
        </w:tc>
        <w:tc>
          <w:tcPr>
            <w:tcW w:w="3990" w:type="pct"/>
          </w:tcPr>
          <w:p w:rsidR="00D93C32" w:rsidRDefault="00D93C32" w:rsidP="00C819D6">
            <w:pPr>
              <w:spacing w:after="0" w:line="240" w:lineRule="auto"/>
              <w:jc w:val="both"/>
              <w:rPr>
                <w:rFonts w:ascii="Arial" w:eastAsia="Times New Roman" w:hAnsi="Arial" w:cs="Arial"/>
                <w:b/>
                <w:sz w:val="24"/>
                <w:szCs w:val="20"/>
                <w:lang w:val="en-US"/>
              </w:rPr>
            </w:pPr>
          </w:p>
          <w:p w:rsidR="00F66ECA" w:rsidRDefault="00BC34D8" w:rsidP="00270440">
            <w:pPr>
              <w:spacing w:after="0" w:line="240" w:lineRule="auto"/>
              <w:jc w:val="both"/>
              <w:rPr>
                <w:rFonts w:ascii="Arial" w:eastAsia="Times New Roman" w:hAnsi="Arial" w:cs="Arial"/>
                <w:b/>
                <w:sz w:val="24"/>
                <w:szCs w:val="20"/>
                <w:lang w:val="en-US"/>
              </w:rPr>
            </w:pPr>
            <w:r>
              <w:rPr>
                <w:rFonts w:ascii="Arial" w:eastAsia="Times New Roman" w:hAnsi="Arial" w:cs="Arial"/>
                <w:b/>
                <w:sz w:val="24"/>
                <w:szCs w:val="20"/>
                <w:lang w:val="en-US"/>
              </w:rPr>
              <w:t xml:space="preserve">Topic for discussion – </w:t>
            </w:r>
            <w:r w:rsidR="00ED6749">
              <w:rPr>
                <w:rFonts w:ascii="Arial" w:eastAsia="Times New Roman" w:hAnsi="Arial" w:cs="Arial"/>
                <w:b/>
                <w:sz w:val="24"/>
                <w:szCs w:val="20"/>
                <w:lang w:val="en-US"/>
              </w:rPr>
              <w:t>Dementia Friendly Environments</w:t>
            </w:r>
          </w:p>
          <w:p w:rsidR="00A74977" w:rsidRPr="00FD74F6" w:rsidRDefault="00A74977" w:rsidP="008F539F">
            <w:pPr>
              <w:pStyle w:val="ListParagraph"/>
              <w:spacing w:after="0" w:line="240" w:lineRule="auto"/>
              <w:jc w:val="both"/>
              <w:rPr>
                <w:rFonts w:ascii="Arial" w:eastAsia="Times New Roman" w:hAnsi="Arial" w:cs="Arial"/>
                <w:sz w:val="24"/>
                <w:szCs w:val="20"/>
                <w:lang w:val="en-US"/>
              </w:rPr>
            </w:pPr>
          </w:p>
          <w:p w:rsidR="00861ACA" w:rsidRDefault="00DC36DD" w:rsidP="00ED6749">
            <w:p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 xml:space="preserve">Representatives from Halsall Lloyd were in attendance today to discuss Dementia Friendly Environments. They were introduced as Bill Halsall, Alan Ravenhill, Vicky Gray and Janice McDonald. Halsall Lloyd had previously attended the Town Hall event for businesses. </w:t>
            </w:r>
          </w:p>
          <w:p w:rsidR="008719F1" w:rsidRDefault="008719F1" w:rsidP="00ED6749">
            <w:pPr>
              <w:spacing w:after="0" w:line="240" w:lineRule="auto"/>
              <w:jc w:val="both"/>
              <w:rPr>
                <w:rFonts w:ascii="Arial" w:eastAsia="Times New Roman" w:hAnsi="Arial" w:cs="Arial"/>
                <w:sz w:val="24"/>
                <w:szCs w:val="20"/>
                <w:lang w:val="en-US"/>
              </w:rPr>
            </w:pPr>
          </w:p>
          <w:p w:rsidR="008719F1" w:rsidRDefault="008719F1" w:rsidP="00ED6749">
            <w:p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 xml:space="preserve">They brought with them a model of an ideal living space for people who are living with dementia. This was set up to one side and groups were invited to come and have a look at the model and make any comments they had. </w:t>
            </w:r>
          </w:p>
          <w:p w:rsidR="008719F1" w:rsidRDefault="008719F1" w:rsidP="00ED6749">
            <w:pPr>
              <w:spacing w:after="0" w:line="240" w:lineRule="auto"/>
              <w:jc w:val="both"/>
              <w:rPr>
                <w:rFonts w:ascii="Arial" w:eastAsia="Times New Roman" w:hAnsi="Arial" w:cs="Arial"/>
                <w:sz w:val="24"/>
                <w:szCs w:val="20"/>
                <w:lang w:val="en-US"/>
              </w:rPr>
            </w:pPr>
          </w:p>
          <w:p w:rsidR="008719F1" w:rsidRDefault="008719F1" w:rsidP="00ED6749">
            <w:p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Whilst this was happening, SURF members talked in groups about sets of photographs taken around Liverpool. Conversation focused on any elements of the environment in the pictures which SURF members would find difficult to navigate or understand. Comments were noted down on the back of the photos. These will be used by Halsall Lloyd to influence future plans. A report will be produced which brings together today’s comments. This will be presented at the next SURF meeting.</w:t>
            </w:r>
          </w:p>
          <w:p w:rsidR="00DC36DD" w:rsidRPr="00712B30" w:rsidRDefault="00DC36DD" w:rsidP="00ED6749">
            <w:pPr>
              <w:spacing w:after="0" w:line="240" w:lineRule="auto"/>
              <w:jc w:val="both"/>
              <w:rPr>
                <w:rFonts w:ascii="Arial" w:eastAsia="Times New Roman" w:hAnsi="Arial" w:cs="Arial"/>
                <w:sz w:val="24"/>
                <w:szCs w:val="20"/>
                <w:lang w:val="en-US"/>
              </w:rPr>
            </w:pPr>
          </w:p>
        </w:tc>
        <w:tc>
          <w:tcPr>
            <w:tcW w:w="724" w:type="pct"/>
          </w:tcPr>
          <w:p w:rsidR="007C1961" w:rsidRPr="00320408" w:rsidRDefault="007C1961" w:rsidP="004D5336">
            <w:pPr>
              <w:spacing w:after="0" w:line="240" w:lineRule="auto"/>
              <w:rPr>
                <w:rFonts w:ascii="Arial" w:eastAsia="Times New Roman" w:hAnsi="Arial" w:cs="Arial"/>
                <w:b/>
                <w:bCs/>
                <w:sz w:val="24"/>
                <w:szCs w:val="20"/>
              </w:rPr>
            </w:pPr>
          </w:p>
          <w:p w:rsidR="004E7A05" w:rsidRDefault="004E7A05" w:rsidP="0092236A">
            <w:pPr>
              <w:spacing w:after="0" w:line="240" w:lineRule="auto"/>
              <w:rPr>
                <w:rFonts w:ascii="Arial" w:eastAsia="Times New Roman" w:hAnsi="Arial" w:cs="Arial"/>
                <w:b/>
                <w:bCs/>
                <w:sz w:val="24"/>
                <w:szCs w:val="20"/>
              </w:rPr>
            </w:pPr>
          </w:p>
          <w:p w:rsidR="004E7A05" w:rsidRDefault="004E7A05" w:rsidP="00270440">
            <w:pPr>
              <w:spacing w:after="0" w:line="240" w:lineRule="auto"/>
              <w:rPr>
                <w:rFonts w:ascii="Arial" w:eastAsia="Times New Roman" w:hAnsi="Arial" w:cs="Arial"/>
                <w:b/>
                <w:bCs/>
                <w:sz w:val="24"/>
                <w:szCs w:val="20"/>
              </w:rPr>
            </w:pPr>
          </w:p>
          <w:p w:rsidR="006B259C" w:rsidRPr="00320408" w:rsidRDefault="006B259C" w:rsidP="006B259C">
            <w:pPr>
              <w:spacing w:after="0" w:line="240" w:lineRule="auto"/>
              <w:jc w:val="center"/>
              <w:rPr>
                <w:rFonts w:ascii="Arial" w:eastAsia="Times New Roman" w:hAnsi="Arial" w:cs="Arial"/>
                <w:b/>
                <w:bCs/>
                <w:sz w:val="24"/>
                <w:szCs w:val="20"/>
              </w:rPr>
            </w:pPr>
          </w:p>
        </w:tc>
      </w:tr>
      <w:tr w:rsidR="00474DAA" w:rsidRPr="00320408" w:rsidTr="00423C47">
        <w:trPr>
          <w:trHeight w:val="148"/>
        </w:trPr>
        <w:tc>
          <w:tcPr>
            <w:tcW w:w="286" w:type="pct"/>
          </w:tcPr>
          <w:p w:rsidR="00D93C32" w:rsidRDefault="00D93C32" w:rsidP="00554750">
            <w:pPr>
              <w:spacing w:after="0" w:line="240" w:lineRule="auto"/>
              <w:rPr>
                <w:rFonts w:ascii="Arial" w:eastAsia="Times New Roman" w:hAnsi="Arial" w:cs="Arial"/>
                <w:b/>
                <w:sz w:val="24"/>
                <w:szCs w:val="20"/>
              </w:rPr>
            </w:pPr>
          </w:p>
          <w:p w:rsidR="00474DAA" w:rsidRPr="00320408" w:rsidRDefault="00B87633" w:rsidP="00554750">
            <w:pPr>
              <w:spacing w:after="0" w:line="240" w:lineRule="auto"/>
              <w:rPr>
                <w:rFonts w:ascii="Arial" w:eastAsia="Times New Roman" w:hAnsi="Arial" w:cs="Arial"/>
                <w:b/>
                <w:sz w:val="24"/>
                <w:szCs w:val="20"/>
              </w:rPr>
            </w:pPr>
            <w:r w:rsidRPr="00320408">
              <w:rPr>
                <w:rFonts w:ascii="Arial" w:eastAsia="Times New Roman" w:hAnsi="Arial" w:cs="Arial"/>
                <w:b/>
                <w:sz w:val="24"/>
                <w:szCs w:val="20"/>
              </w:rPr>
              <w:t>3</w:t>
            </w:r>
          </w:p>
          <w:p w:rsidR="00305BC0" w:rsidRPr="00320408" w:rsidRDefault="00305BC0" w:rsidP="00155E79">
            <w:pPr>
              <w:spacing w:after="0" w:line="240" w:lineRule="auto"/>
              <w:rPr>
                <w:rFonts w:ascii="Arial" w:eastAsia="Times New Roman" w:hAnsi="Arial" w:cs="Arial"/>
                <w:b/>
                <w:sz w:val="24"/>
                <w:szCs w:val="20"/>
              </w:rPr>
            </w:pPr>
          </w:p>
        </w:tc>
        <w:tc>
          <w:tcPr>
            <w:tcW w:w="3990" w:type="pct"/>
          </w:tcPr>
          <w:p w:rsidR="00D93C32" w:rsidRPr="00D93C32" w:rsidRDefault="00D93C32" w:rsidP="00D93C32">
            <w:pPr>
              <w:spacing w:after="0" w:line="240" w:lineRule="auto"/>
              <w:jc w:val="both"/>
              <w:rPr>
                <w:rFonts w:ascii="Arial" w:eastAsia="Times New Roman" w:hAnsi="Arial" w:cs="Arial"/>
                <w:b/>
                <w:sz w:val="24"/>
                <w:szCs w:val="20"/>
                <w:lang w:val="en-US"/>
              </w:rPr>
            </w:pPr>
          </w:p>
          <w:p w:rsidR="00A524AB" w:rsidRPr="00117048" w:rsidRDefault="00ED6749" w:rsidP="00117048">
            <w:pPr>
              <w:rPr>
                <w:rFonts w:ascii="Arial" w:eastAsia="Times New Roman" w:hAnsi="Arial" w:cs="Arial"/>
                <w:b/>
                <w:sz w:val="24"/>
                <w:szCs w:val="20"/>
                <w:lang w:val="en-US"/>
              </w:rPr>
            </w:pPr>
            <w:r>
              <w:rPr>
                <w:rFonts w:ascii="Arial" w:eastAsia="Times New Roman" w:hAnsi="Arial" w:cs="Arial"/>
                <w:b/>
                <w:sz w:val="24"/>
                <w:szCs w:val="20"/>
                <w:lang w:val="en-US"/>
              </w:rPr>
              <w:t>Review of SURF plans / actions / post-its</w:t>
            </w:r>
          </w:p>
          <w:p w:rsidR="00F13105" w:rsidRDefault="002A4A35" w:rsidP="00ED6749">
            <w:p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 xml:space="preserve">A table of suggested future agenda items was put in the papers for today’s meeting. Groups were asked to choose between one and four items which </w:t>
            </w:r>
            <w:r>
              <w:rPr>
                <w:rFonts w:ascii="Arial" w:eastAsia="Times New Roman" w:hAnsi="Arial" w:cs="Arial"/>
                <w:sz w:val="24"/>
                <w:szCs w:val="20"/>
                <w:lang w:val="en-US"/>
              </w:rPr>
              <w:lastRenderedPageBreak/>
              <w:t>were of particular importance to them and which they would like to see carried forward soonest. These will be collated and will influence future agendas.</w:t>
            </w:r>
          </w:p>
          <w:p w:rsidR="002A4A35" w:rsidRPr="00F13105" w:rsidRDefault="002A4A35" w:rsidP="00ED6749">
            <w:pPr>
              <w:spacing w:after="0" w:line="240" w:lineRule="auto"/>
              <w:jc w:val="both"/>
              <w:rPr>
                <w:rFonts w:ascii="Arial" w:eastAsia="Times New Roman" w:hAnsi="Arial" w:cs="Arial"/>
                <w:sz w:val="24"/>
                <w:szCs w:val="20"/>
                <w:lang w:val="en-US"/>
              </w:rPr>
            </w:pPr>
          </w:p>
        </w:tc>
        <w:tc>
          <w:tcPr>
            <w:tcW w:w="724" w:type="pct"/>
          </w:tcPr>
          <w:p w:rsidR="00F13105" w:rsidRPr="00320408" w:rsidRDefault="00F13105" w:rsidP="006B0C2A">
            <w:pPr>
              <w:spacing w:after="0" w:line="240" w:lineRule="auto"/>
              <w:jc w:val="center"/>
              <w:rPr>
                <w:rFonts w:ascii="Arial" w:eastAsia="Times New Roman" w:hAnsi="Arial" w:cs="Arial"/>
                <w:b/>
                <w:bCs/>
                <w:sz w:val="24"/>
                <w:szCs w:val="20"/>
              </w:rPr>
            </w:pPr>
          </w:p>
        </w:tc>
      </w:tr>
      <w:tr w:rsidR="008B0425" w:rsidRPr="00320408" w:rsidTr="00423C47">
        <w:trPr>
          <w:trHeight w:val="148"/>
        </w:trPr>
        <w:tc>
          <w:tcPr>
            <w:tcW w:w="286" w:type="pct"/>
          </w:tcPr>
          <w:p w:rsidR="00B512C9" w:rsidRDefault="00B512C9" w:rsidP="004D5336">
            <w:pPr>
              <w:spacing w:after="0" w:line="240" w:lineRule="auto"/>
              <w:rPr>
                <w:rFonts w:ascii="Arial" w:eastAsia="Times New Roman" w:hAnsi="Arial" w:cs="Arial"/>
                <w:b/>
                <w:sz w:val="24"/>
                <w:szCs w:val="20"/>
              </w:rPr>
            </w:pPr>
          </w:p>
          <w:p w:rsidR="00E47907" w:rsidRDefault="008F539F" w:rsidP="004D5336">
            <w:pPr>
              <w:spacing w:after="0" w:line="240" w:lineRule="auto"/>
              <w:rPr>
                <w:rFonts w:ascii="Arial" w:eastAsia="Times New Roman" w:hAnsi="Arial" w:cs="Arial"/>
                <w:b/>
                <w:sz w:val="24"/>
                <w:szCs w:val="20"/>
              </w:rPr>
            </w:pPr>
            <w:r>
              <w:rPr>
                <w:rFonts w:ascii="Arial" w:eastAsia="Times New Roman" w:hAnsi="Arial" w:cs="Arial"/>
                <w:b/>
                <w:sz w:val="24"/>
                <w:szCs w:val="20"/>
              </w:rPr>
              <w:t>4</w:t>
            </w:r>
          </w:p>
          <w:p w:rsidR="008B0425" w:rsidRPr="00320408" w:rsidRDefault="008B0425" w:rsidP="004D5336">
            <w:pPr>
              <w:spacing w:after="0" w:line="240" w:lineRule="auto"/>
              <w:rPr>
                <w:rFonts w:ascii="Arial" w:eastAsia="Times New Roman" w:hAnsi="Arial" w:cs="Arial"/>
                <w:b/>
                <w:sz w:val="24"/>
                <w:szCs w:val="20"/>
              </w:rPr>
            </w:pPr>
          </w:p>
        </w:tc>
        <w:tc>
          <w:tcPr>
            <w:tcW w:w="3990" w:type="pct"/>
          </w:tcPr>
          <w:p w:rsidR="00B512C9" w:rsidRDefault="00B512C9" w:rsidP="006B0C2A">
            <w:pPr>
              <w:spacing w:after="0" w:line="240" w:lineRule="auto"/>
              <w:jc w:val="both"/>
              <w:rPr>
                <w:rFonts w:ascii="Arial" w:eastAsia="Times New Roman" w:hAnsi="Arial" w:cs="Arial"/>
                <w:b/>
                <w:sz w:val="24"/>
                <w:szCs w:val="20"/>
                <w:lang w:val="en-US"/>
              </w:rPr>
            </w:pPr>
          </w:p>
          <w:p w:rsidR="00E47907" w:rsidRDefault="008F539F" w:rsidP="006B0C2A">
            <w:pPr>
              <w:spacing w:after="0" w:line="240" w:lineRule="auto"/>
              <w:jc w:val="both"/>
              <w:rPr>
                <w:rFonts w:ascii="Arial" w:eastAsia="Times New Roman" w:hAnsi="Arial" w:cs="Arial"/>
                <w:b/>
                <w:sz w:val="24"/>
                <w:szCs w:val="20"/>
                <w:lang w:val="en-US"/>
              </w:rPr>
            </w:pPr>
            <w:r>
              <w:rPr>
                <w:rFonts w:ascii="Arial" w:eastAsia="Times New Roman" w:hAnsi="Arial" w:cs="Arial"/>
                <w:b/>
                <w:sz w:val="24"/>
                <w:szCs w:val="20"/>
                <w:lang w:val="en-US"/>
              </w:rPr>
              <w:t>Open Forum</w:t>
            </w:r>
          </w:p>
          <w:p w:rsidR="00186DDB" w:rsidRDefault="00186DDB" w:rsidP="006B0C2A">
            <w:pPr>
              <w:spacing w:after="0" w:line="240" w:lineRule="auto"/>
              <w:jc w:val="both"/>
              <w:rPr>
                <w:rFonts w:ascii="Arial" w:eastAsia="Times New Roman" w:hAnsi="Arial" w:cs="Arial"/>
                <w:sz w:val="24"/>
                <w:szCs w:val="20"/>
                <w:lang w:val="en-US"/>
              </w:rPr>
            </w:pPr>
          </w:p>
          <w:p w:rsidR="00246D49" w:rsidRDefault="007A6073" w:rsidP="00246D49">
            <w:pPr>
              <w:pStyle w:val="ListParagraph"/>
              <w:numPr>
                <w:ilvl w:val="0"/>
                <w:numId w:val="29"/>
              </w:num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G</w:t>
            </w:r>
            <w:r w:rsidR="003D1B8E">
              <w:rPr>
                <w:rFonts w:ascii="Arial" w:eastAsia="Times New Roman" w:hAnsi="Arial" w:cs="Arial"/>
                <w:sz w:val="24"/>
                <w:szCs w:val="20"/>
                <w:lang w:val="en-US"/>
              </w:rPr>
              <w:t>S</w:t>
            </w:r>
            <w:r>
              <w:rPr>
                <w:rFonts w:ascii="Arial" w:eastAsia="Times New Roman" w:hAnsi="Arial" w:cs="Arial"/>
                <w:sz w:val="24"/>
                <w:szCs w:val="20"/>
                <w:lang w:val="en-US"/>
              </w:rPr>
              <w:t xml:space="preserve"> suggested that the Fashion Show be picked up again</w:t>
            </w:r>
            <w:r w:rsidR="004E55C2">
              <w:rPr>
                <w:rFonts w:ascii="Arial" w:eastAsia="Times New Roman" w:hAnsi="Arial" w:cs="Arial"/>
                <w:sz w:val="24"/>
                <w:szCs w:val="20"/>
                <w:lang w:val="en-US"/>
              </w:rPr>
              <w:t xml:space="preserve">. The idea would be to work with young people who are studying or who do clothes design. This would ideally be planned to coincide with Dementia Awareness Week in May 2016. Names of volunteers for the planning group were noted down during the meeting and will be contacted in due course. The FACT </w:t>
            </w:r>
            <w:r w:rsidR="00246D49">
              <w:rPr>
                <w:rFonts w:ascii="Arial" w:eastAsia="Times New Roman" w:hAnsi="Arial" w:cs="Arial"/>
                <w:sz w:val="24"/>
                <w:szCs w:val="20"/>
                <w:lang w:val="en-US"/>
              </w:rPr>
              <w:t>cinema was</w:t>
            </w:r>
            <w:r w:rsidR="004E55C2">
              <w:rPr>
                <w:rFonts w:ascii="Arial" w:eastAsia="Times New Roman" w:hAnsi="Arial" w:cs="Arial"/>
                <w:sz w:val="24"/>
                <w:szCs w:val="20"/>
                <w:lang w:val="en-US"/>
              </w:rPr>
              <w:t xml:space="preserve"> very interested in this idea when it was raised in a recent meetin</w:t>
            </w:r>
            <w:r w:rsidR="00246D49">
              <w:rPr>
                <w:rFonts w:ascii="Arial" w:eastAsia="Times New Roman" w:hAnsi="Arial" w:cs="Arial"/>
                <w:sz w:val="24"/>
                <w:szCs w:val="20"/>
                <w:lang w:val="en-US"/>
              </w:rPr>
              <w:t>g with them.</w:t>
            </w:r>
          </w:p>
          <w:p w:rsidR="00836B81" w:rsidRDefault="00836B81" w:rsidP="00836B81">
            <w:pPr>
              <w:pStyle w:val="ListParagraph"/>
              <w:spacing w:after="0" w:line="240" w:lineRule="auto"/>
              <w:jc w:val="both"/>
              <w:rPr>
                <w:rFonts w:ascii="Arial" w:eastAsia="Times New Roman" w:hAnsi="Arial" w:cs="Arial"/>
                <w:sz w:val="24"/>
                <w:szCs w:val="20"/>
                <w:lang w:val="en-US"/>
              </w:rPr>
            </w:pPr>
          </w:p>
          <w:p w:rsidR="00246D49" w:rsidRDefault="00246D49" w:rsidP="00246D49">
            <w:pPr>
              <w:pStyle w:val="ListParagraph"/>
              <w:numPr>
                <w:ilvl w:val="0"/>
                <w:numId w:val="29"/>
              </w:num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The Dementia Engagement and Empowerment Project (DEEP) have given the SURF group four places at their conference in Birmingham, and have agreed to p</w:t>
            </w:r>
            <w:r w:rsidR="003D1B8E">
              <w:rPr>
                <w:rFonts w:ascii="Arial" w:eastAsia="Times New Roman" w:hAnsi="Arial" w:cs="Arial"/>
                <w:sz w:val="24"/>
                <w:szCs w:val="20"/>
                <w:lang w:val="en-US"/>
              </w:rPr>
              <w:t>ay expenses for those attendees</w:t>
            </w:r>
            <w:r>
              <w:rPr>
                <w:rFonts w:ascii="Arial" w:eastAsia="Times New Roman" w:hAnsi="Arial" w:cs="Arial"/>
                <w:sz w:val="24"/>
                <w:szCs w:val="20"/>
                <w:lang w:val="en-US"/>
              </w:rPr>
              <w:t xml:space="preserve">. If anyone would like to go, please tell either Katie Murphy or Jill Pendleton. If too many names are received these will be drawn out of a hat to decide who can go. </w:t>
            </w:r>
          </w:p>
          <w:p w:rsidR="00836B81" w:rsidRDefault="00836B81" w:rsidP="00836B81">
            <w:pPr>
              <w:pStyle w:val="ListParagraph"/>
              <w:spacing w:after="0" w:line="240" w:lineRule="auto"/>
              <w:jc w:val="both"/>
              <w:rPr>
                <w:rFonts w:ascii="Arial" w:eastAsia="Times New Roman" w:hAnsi="Arial" w:cs="Arial"/>
                <w:sz w:val="24"/>
                <w:szCs w:val="20"/>
                <w:lang w:val="en-US"/>
              </w:rPr>
            </w:pPr>
          </w:p>
          <w:p w:rsidR="00246D49" w:rsidRDefault="00EA2AC3" w:rsidP="00246D49">
            <w:pPr>
              <w:pStyle w:val="ListParagraph"/>
              <w:numPr>
                <w:ilvl w:val="0"/>
                <w:numId w:val="29"/>
              </w:num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A session will be run with John Killick in the New Year to develop a poem about dementia in the Bluecoat. More information to come.</w:t>
            </w:r>
          </w:p>
          <w:p w:rsidR="00836B81" w:rsidRDefault="00836B81" w:rsidP="00836B81">
            <w:pPr>
              <w:pStyle w:val="ListParagraph"/>
              <w:spacing w:after="0" w:line="240" w:lineRule="auto"/>
              <w:jc w:val="both"/>
              <w:rPr>
                <w:rFonts w:ascii="Arial" w:eastAsia="Times New Roman" w:hAnsi="Arial" w:cs="Arial"/>
                <w:sz w:val="24"/>
                <w:szCs w:val="20"/>
                <w:lang w:val="en-US"/>
              </w:rPr>
            </w:pPr>
          </w:p>
          <w:p w:rsidR="00EA2AC3" w:rsidRDefault="00836B81" w:rsidP="00246D49">
            <w:pPr>
              <w:pStyle w:val="ListParagraph"/>
              <w:numPr>
                <w:ilvl w:val="0"/>
                <w:numId w:val="29"/>
              </w:num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Regarding the development</w:t>
            </w:r>
            <w:r w:rsidR="002F798A">
              <w:rPr>
                <w:rFonts w:ascii="Arial" w:eastAsia="Times New Roman" w:hAnsi="Arial" w:cs="Arial"/>
                <w:sz w:val="24"/>
                <w:szCs w:val="20"/>
                <w:lang w:val="en-US"/>
              </w:rPr>
              <w:t xml:space="preserve"> of the website, Sarah Butc</w:t>
            </w:r>
            <w:r>
              <w:rPr>
                <w:rFonts w:ascii="Arial" w:eastAsia="Times New Roman" w:hAnsi="Arial" w:cs="Arial"/>
                <w:sz w:val="24"/>
                <w:szCs w:val="20"/>
                <w:lang w:val="en-US"/>
              </w:rPr>
              <w:t xml:space="preserve">hard advised that she has spoken to someone at Citrus Suite. They may be able to find a student who will be able to help with the set up and maintenance of the website. The group for this piece of work hasn’t met yet, but will do once this student has been identified, so that they can be involved from the beginning.  Sarah asked that </w:t>
            </w:r>
            <w:r w:rsidRPr="00836B81">
              <w:rPr>
                <w:rFonts w:ascii="Arial" w:eastAsia="Times New Roman" w:hAnsi="Arial" w:cs="Arial"/>
                <w:b/>
                <w:sz w:val="24"/>
                <w:szCs w:val="20"/>
                <w:lang w:val="en-US"/>
              </w:rPr>
              <w:t>group members</w:t>
            </w:r>
            <w:r>
              <w:rPr>
                <w:rFonts w:ascii="Arial" w:eastAsia="Times New Roman" w:hAnsi="Arial" w:cs="Arial"/>
                <w:sz w:val="24"/>
                <w:szCs w:val="20"/>
                <w:lang w:val="en-US"/>
              </w:rPr>
              <w:t xml:space="preserve"> start thinking about what features they would like to see on the website.</w:t>
            </w:r>
          </w:p>
          <w:p w:rsidR="002F798A" w:rsidRPr="002F798A" w:rsidRDefault="002F798A" w:rsidP="002F798A">
            <w:pPr>
              <w:pStyle w:val="ListParagraph"/>
              <w:rPr>
                <w:rFonts w:ascii="Arial" w:eastAsia="Times New Roman" w:hAnsi="Arial" w:cs="Arial"/>
                <w:sz w:val="24"/>
                <w:szCs w:val="20"/>
                <w:lang w:val="en-US"/>
              </w:rPr>
            </w:pPr>
          </w:p>
          <w:p w:rsidR="002F798A" w:rsidRDefault="002F798A" w:rsidP="00246D49">
            <w:pPr>
              <w:pStyle w:val="ListParagraph"/>
              <w:numPr>
                <w:ilvl w:val="0"/>
                <w:numId w:val="29"/>
              </w:num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Sarah Butchard has been asked by the British Psych</w:t>
            </w:r>
            <w:r w:rsidR="00F57D18">
              <w:rPr>
                <w:rFonts w:ascii="Arial" w:eastAsia="Times New Roman" w:hAnsi="Arial" w:cs="Arial"/>
                <w:sz w:val="24"/>
                <w:szCs w:val="20"/>
                <w:lang w:val="en-US"/>
              </w:rPr>
              <w:t>ological Society to do some modelling work with regards to dementia. There is funding attached to this work. The suggestion was that SURF co-ordinate with other dementia groups in the North West of England. The group was in favour of this and would be happy to take part. Further updates to come.</w:t>
            </w:r>
          </w:p>
          <w:p w:rsidR="00F57D18" w:rsidRPr="00F57D18" w:rsidRDefault="00F57D18" w:rsidP="00F57D18">
            <w:pPr>
              <w:pStyle w:val="ListParagraph"/>
              <w:rPr>
                <w:rFonts w:ascii="Arial" w:eastAsia="Times New Roman" w:hAnsi="Arial" w:cs="Arial"/>
                <w:sz w:val="24"/>
                <w:szCs w:val="20"/>
                <w:lang w:val="en-US"/>
              </w:rPr>
            </w:pPr>
          </w:p>
          <w:p w:rsidR="00F57D18" w:rsidRDefault="00F57D18" w:rsidP="00246D49">
            <w:pPr>
              <w:pStyle w:val="ListParagraph"/>
              <w:numPr>
                <w:ilvl w:val="0"/>
                <w:numId w:val="29"/>
              </w:num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 xml:space="preserve">Sarah also advised the group of further grant money which is available for groups who conduct work into dementia and human rights. Sarah suggested that a couple of members of her team come to a future meeting of SURF to talk about the kind of work they do and maybe give advice on how to spend this money. </w:t>
            </w:r>
          </w:p>
          <w:p w:rsidR="00EF26CE" w:rsidRPr="00EF26CE" w:rsidRDefault="00EF26CE" w:rsidP="00EF26CE">
            <w:pPr>
              <w:pStyle w:val="ListParagraph"/>
              <w:rPr>
                <w:rFonts w:ascii="Arial" w:eastAsia="Times New Roman" w:hAnsi="Arial" w:cs="Arial"/>
                <w:sz w:val="24"/>
                <w:szCs w:val="20"/>
                <w:lang w:val="en-US"/>
              </w:rPr>
            </w:pPr>
          </w:p>
          <w:p w:rsidR="00EF26CE" w:rsidRDefault="00EF26CE" w:rsidP="00EF26CE">
            <w:pPr>
              <w:pStyle w:val="ListParagraph"/>
              <w:numPr>
                <w:ilvl w:val="0"/>
                <w:numId w:val="29"/>
              </w:num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As an idea for future consideration the idea was put forward for a dementia conference entirely designed and led by people living with dementia. It was agreed that other groups in the North West could be called in to help organise this.</w:t>
            </w:r>
          </w:p>
          <w:p w:rsidR="00EF26CE" w:rsidRPr="00EF26CE" w:rsidRDefault="00EF26CE" w:rsidP="00EF26CE">
            <w:pPr>
              <w:pStyle w:val="ListParagraph"/>
              <w:rPr>
                <w:rFonts w:ascii="Arial" w:eastAsia="Times New Roman" w:hAnsi="Arial" w:cs="Arial"/>
                <w:sz w:val="24"/>
                <w:szCs w:val="20"/>
                <w:lang w:val="en-US"/>
              </w:rPr>
            </w:pPr>
          </w:p>
          <w:p w:rsidR="00EF26CE" w:rsidRDefault="003D1B8E" w:rsidP="00EF26CE">
            <w:pPr>
              <w:pStyle w:val="ListParagraph"/>
              <w:numPr>
                <w:ilvl w:val="0"/>
                <w:numId w:val="29"/>
              </w:num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 xml:space="preserve">A member </w:t>
            </w:r>
            <w:r w:rsidR="00EF26CE">
              <w:rPr>
                <w:rFonts w:ascii="Arial" w:eastAsia="Times New Roman" w:hAnsi="Arial" w:cs="Arial"/>
                <w:sz w:val="24"/>
                <w:szCs w:val="20"/>
                <w:lang w:val="en-US"/>
              </w:rPr>
              <w:t>challenged the idea of referring to Day Centre’s as “Day Care”, because in America this title applies to children’s day care, which could be interpreted as being demeaning</w:t>
            </w:r>
            <w:r w:rsidR="00395C61">
              <w:rPr>
                <w:rFonts w:ascii="Arial" w:eastAsia="Times New Roman" w:hAnsi="Arial" w:cs="Arial"/>
                <w:sz w:val="24"/>
                <w:szCs w:val="20"/>
                <w:lang w:val="en-US"/>
              </w:rPr>
              <w:t xml:space="preserve"> to people with dementia</w:t>
            </w:r>
            <w:r w:rsidR="00EF26CE">
              <w:rPr>
                <w:rFonts w:ascii="Arial" w:eastAsia="Times New Roman" w:hAnsi="Arial" w:cs="Arial"/>
                <w:sz w:val="24"/>
                <w:szCs w:val="20"/>
                <w:lang w:val="en-US"/>
              </w:rPr>
              <w:t>. The group agreed this could be an issue and suggested a few other problematic names – “dementia” itself is one word of which a lot of people do not like the connotations. The suggestion was made to refer to the centres as “Dementia Care Centres” but they are very rarely exclusively for people with dementia.</w:t>
            </w:r>
          </w:p>
          <w:p w:rsidR="00395C61" w:rsidRPr="00395C61" w:rsidRDefault="00395C61" w:rsidP="00395C61">
            <w:pPr>
              <w:pStyle w:val="ListParagraph"/>
              <w:rPr>
                <w:rFonts w:ascii="Arial" w:eastAsia="Times New Roman" w:hAnsi="Arial" w:cs="Arial"/>
                <w:sz w:val="24"/>
                <w:szCs w:val="20"/>
                <w:lang w:val="en-US"/>
              </w:rPr>
            </w:pPr>
          </w:p>
          <w:p w:rsidR="00395C61" w:rsidRDefault="003D1B8E" w:rsidP="00EF26CE">
            <w:pPr>
              <w:pStyle w:val="ListParagraph"/>
              <w:numPr>
                <w:ilvl w:val="0"/>
                <w:numId w:val="29"/>
              </w:num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 xml:space="preserve">GS </w:t>
            </w:r>
            <w:r w:rsidR="00C50F83">
              <w:rPr>
                <w:rFonts w:ascii="Arial" w:eastAsia="Times New Roman" w:hAnsi="Arial" w:cs="Arial"/>
                <w:sz w:val="24"/>
                <w:szCs w:val="20"/>
                <w:lang w:val="en-US"/>
              </w:rPr>
              <w:t>advised that a meeting was recently held at the Alzheimer’s Society regarding their 5 year strategy. End of Life Care was one main theme of this. More to come in future.</w:t>
            </w:r>
          </w:p>
          <w:p w:rsidR="00C50F83" w:rsidRPr="00C50F83" w:rsidRDefault="00C50F83" w:rsidP="00C50F83">
            <w:pPr>
              <w:pStyle w:val="ListParagraph"/>
              <w:rPr>
                <w:rFonts w:ascii="Arial" w:eastAsia="Times New Roman" w:hAnsi="Arial" w:cs="Arial"/>
                <w:sz w:val="24"/>
                <w:szCs w:val="20"/>
                <w:lang w:val="en-US"/>
              </w:rPr>
            </w:pPr>
          </w:p>
          <w:p w:rsidR="00C50F83" w:rsidRDefault="00C50F83" w:rsidP="00EF26CE">
            <w:pPr>
              <w:pStyle w:val="ListParagraph"/>
              <w:numPr>
                <w:ilvl w:val="0"/>
                <w:numId w:val="29"/>
              </w:num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Michelle Davies advised that she has asked for today’s meeting room to be booked for an extra half hour to discuss this 5 Year Strategy with any SURF members who would be interested in staying behind after the main meeting had concluded.</w:t>
            </w:r>
          </w:p>
          <w:p w:rsidR="00C50F83" w:rsidRPr="00C50F83" w:rsidRDefault="00C50F83" w:rsidP="00C50F83">
            <w:pPr>
              <w:pStyle w:val="ListParagraph"/>
              <w:rPr>
                <w:rFonts w:ascii="Arial" w:eastAsia="Times New Roman" w:hAnsi="Arial" w:cs="Arial"/>
                <w:sz w:val="24"/>
                <w:szCs w:val="20"/>
                <w:lang w:val="en-US"/>
              </w:rPr>
            </w:pPr>
          </w:p>
          <w:p w:rsidR="00C50F83" w:rsidRDefault="00C50F83" w:rsidP="00C50F83">
            <w:pPr>
              <w:pStyle w:val="ListParagraph"/>
              <w:numPr>
                <w:ilvl w:val="0"/>
                <w:numId w:val="29"/>
              </w:num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 xml:space="preserve">On the topic of End </w:t>
            </w:r>
            <w:proofErr w:type="gramStart"/>
            <w:r>
              <w:rPr>
                <w:rFonts w:ascii="Arial" w:eastAsia="Times New Roman" w:hAnsi="Arial" w:cs="Arial"/>
                <w:sz w:val="24"/>
                <w:szCs w:val="20"/>
                <w:lang w:val="en-US"/>
              </w:rPr>
              <w:t>Of</w:t>
            </w:r>
            <w:proofErr w:type="gramEnd"/>
            <w:r>
              <w:rPr>
                <w:rFonts w:ascii="Arial" w:eastAsia="Times New Roman" w:hAnsi="Arial" w:cs="Arial"/>
                <w:sz w:val="24"/>
                <w:szCs w:val="20"/>
                <w:lang w:val="en-US"/>
              </w:rPr>
              <w:t xml:space="preserve"> Life and Dying Well, </w:t>
            </w:r>
            <w:r w:rsidR="003D1B8E">
              <w:rPr>
                <w:rFonts w:ascii="Arial" w:eastAsia="Times New Roman" w:hAnsi="Arial" w:cs="Arial"/>
                <w:sz w:val="24"/>
                <w:szCs w:val="20"/>
                <w:lang w:val="en-US"/>
              </w:rPr>
              <w:t xml:space="preserve">a group member </w:t>
            </w:r>
            <w:r>
              <w:rPr>
                <w:rFonts w:ascii="Arial" w:eastAsia="Times New Roman" w:hAnsi="Arial" w:cs="Arial"/>
                <w:sz w:val="24"/>
                <w:szCs w:val="20"/>
                <w:lang w:val="en-US"/>
              </w:rPr>
              <w:t xml:space="preserve">advised that these topics are key priorities for Liverpool Clinical Commissioning Group (LCCG) as well. </w:t>
            </w:r>
            <w:r w:rsidR="003D1B8E">
              <w:rPr>
                <w:rFonts w:ascii="Arial" w:eastAsia="Times New Roman" w:hAnsi="Arial" w:cs="Arial"/>
                <w:sz w:val="24"/>
                <w:szCs w:val="20"/>
                <w:lang w:val="en-US"/>
              </w:rPr>
              <w:t xml:space="preserve">She </w:t>
            </w:r>
            <w:bookmarkStart w:id="0" w:name="_GoBack"/>
            <w:bookmarkEnd w:id="0"/>
            <w:r>
              <w:rPr>
                <w:rFonts w:ascii="Arial" w:eastAsia="Times New Roman" w:hAnsi="Arial" w:cs="Arial"/>
                <w:sz w:val="24"/>
                <w:szCs w:val="20"/>
                <w:lang w:val="en-US"/>
              </w:rPr>
              <w:t>is part of the Community Pathfinder group who are influencing LCCG in their approach to this important subject.</w:t>
            </w:r>
          </w:p>
          <w:p w:rsidR="00C50F83" w:rsidRPr="00C50F83" w:rsidRDefault="00C50F83" w:rsidP="00C50F83">
            <w:pPr>
              <w:pStyle w:val="ListParagraph"/>
              <w:rPr>
                <w:rFonts w:ascii="Arial" w:eastAsia="Times New Roman" w:hAnsi="Arial" w:cs="Arial"/>
                <w:sz w:val="24"/>
                <w:szCs w:val="20"/>
                <w:lang w:val="en-US"/>
              </w:rPr>
            </w:pPr>
          </w:p>
          <w:p w:rsidR="00C50F83" w:rsidRPr="00C50F83" w:rsidRDefault="00C50F83" w:rsidP="00C50F83">
            <w:pPr>
              <w:pStyle w:val="ListParagraph"/>
              <w:numPr>
                <w:ilvl w:val="0"/>
                <w:numId w:val="29"/>
              </w:num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Finally, the Prime Minister’s Challenge on Dementia will also be raised at future meetings. Anyone who would like further information on this</w:t>
            </w:r>
            <w:r w:rsidR="00A83D86">
              <w:rPr>
                <w:rFonts w:ascii="Arial" w:eastAsia="Times New Roman" w:hAnsi="Arial" w:cs="Arial"/>
                <w:sz w:val="24"/>
                <w:szCs w:val="20"/>
                <w:lang w:val="en-US"/>
              </w:rPr>
              <w:t xml:space="preserve"> in the meantime</w:t>
            </w:r>
            <w:r>
              <w:rPr>
                <w:rFonts w:ascii="Arial" w:eastAsia="Times New Roman" w:hAnsi="Arial" w:cs="Arial"/>
                <w:sz w:val="24"/>
                <w:szCs w:val="20"/>
                <w:lang w:val="en-US"/>
              </w:rPr>
              <w:t xml:space="preserve"> can search “Prime Minister’s Challenge on Dementia 2020”.</w:t>
            </w:r>
          </w:p>
          <w:p w:rsidR="00B512C9" w:rsidRPr="00186DDB" w:rsidRDefault="00B512C9" w:rsidP="00ED6749">
            <w:pPr>
              <w:spacing w:after="0" w:line="240" w:lineRule="auto"/>
              <w:jc w:val="both"/>
              <w:rPr>
                <w:rFonts w:ascii="Arial" w:eastAsia="Times New Roman" w:hAnsi="Arial" w:cs="Arial"/>
                <w:sz w:val="24"/>
                <w:szCs w:val="20"/>
                <w:lang w:val="en-US"/>
              </w:rPr>
            </w:pPr>
          </w:p>
        </w:tc>
        <w:tc>
          <w:tcPr>
            <w:tcW w:w="724" w:type="pct"/>
          </w:tcPr>
          <w:p w:rsidR="006B0C2A" w:rsidRDefault="006B0C2A"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Default="00836B81" w:rsidP="006B0C2A">
            <w:pPr>
              <w:spacing w:after="0" w:line="240" w:lineRule="auto"/>
              <w:jc w:val="center"/>
              <w:rPr>
                <w:rFonts w:ascii="Arial" w:eastAsia="Times New Roman" w:hAnsi="Arial" w:cs="Arial"/>
                <w:b/>
                <w:bCs/>
              </w:rPr>
            </w:pPr>
          </w:p>
          <w:p w:rsidR="00836B81" w:rsidRPr="00223405" w:rsidRDefault="00836B81" w:rsidP="006B0C2A">
            <w:pPr>
              <w:spacing w:after="0" w:line="240" w:lineRule="auto"/>
              <w:jc w:val="center"/>
              <w:rPr>
                <w:rFonts w:ascii="Arial" w:eastAsia="Times New Roman" w:hAnsi="Arial" w:cs="Arial"/>
                <w:b/>
                <w:bCs/>
              </w:rPr>
            </w:pPr>
            <w:r>
              <w:rPr>
                <w:rFonts w:ascii="Arial" w:eastAsia="Times New Roman" w:hAnsi="Arial" w:cs="Arial"/>
                <w:b/>
                <w:bCs/>
              </w:rPr>
              <w:t>Group</w:t>
            </w:r>
          </w:p>
        </w:tc>
      </w:tr>
      <w:tr w:rsidR="008F539F" w:rsidRPr="00320408" w:rsidTr="00423C47">
        <w:trPr>
          <w:trHeight w:val="148"/>
        </w:trPr>
        <w:tc>
          <w:tcPr>
            <w:tcW w:w="286" w:type="pct"/>
          </w:tcPr>
          <w:p w:rsidR="008F539F" w:rsidRDefault="008F539F" w:rsidP="004D5336">
            <w:pPr>
              <w:spacing w:after="0" w:line="240" w:lineRule="auto"/>
              <w:rPr>
                <w:rFonts w:ascii="Arial" w:eastAsia="Times New Roman" w:hAnsi="Arial" w:cs="Arial"/>
                <w:b/>
                <w:sz w:val="24"/>
                <w:szCs w:val="20"/>
              </w:rPr>
            </w:pPr>
          </w:p>
        </w:tc>
        <w:tc>
          <w:tcPr>
            <w:tcW w:w="3990" w:type="pct"/>
          </w:tcPr>
          <w:p w:rsidR="008F539F" w:rsidRDefault="008F539F" w:rsidP="00E513C6">
            <w:pPr>
              <w:spacing w:after="0" w:line="240" w:lineRule="auto"/>
              <w:jc w:val="both"/>
              <w:rPr>
                <w:rFonts w:ascii="Arial" w:eastAsia="Times New Roman" w:hAnsi="Arial" w:cs="Arial"/>
                <w:b/>
                <w:sz w:val="24"/>
                <w:szCs w:val="20"/>
                <w:lang w:val="en-US"/>
              </w:rPr>
            </w:pPr>
          </w:p>
          <w:p w:rsidR="008F539F" w:rsidRPr="008F539F" w:rsidRDefault="008F539F" w:rsidP="008F539F">
            <w:pPr>
              <w:spacing w:after="0" w:line="240" w:lineRule="auto"/>
              <w:jc w:val="both"/>
              <w:rPr>
                <w:rFonts w:ascii="Arial" w:eastAsia="Times New Roman" w:hAnsi="Arial" w:cs="Arial"/>
                <w:b/>
                <w:sz w:val="24"/>
                <w:szCs w:val="20"/>
                <w:lang w:val="en-US"/>
              </w:rPr>
            </w:pPr>
            <w:r w:rsidRPr="008F539F">
              <w:rPr>
                <w:rFonts w:ascii="Arial" w:eastAsia="Times New Roman" w:hAnsi="Arial" w:cs="Arial"/>
                <w:b/>
                <w:sz w:val="24"/>
                <w:szCs w:val="20"/>
                <w:lang w:val="en-US"/>
              </w:rPr>
              <w:t>Date and time of next meeting:</w:t>
            </w:r>
          </w:p>
          <w:p w:rsidR="008F539F" w:rsidRPr="008F539F" w:rsidRDefault="008F539F" w:rsidP="008F539F">
            <w:pPr>
              <w:spacing w:after="0" w:line="240" w:lineRule="auto"/>
              <w:jc w:val="both"/>
              <w:rPr>
                <w:rFonts w:ascii="Arial" w:eastAsia="Times New Roman" w:hAnsi="Arial" w:cs="Arial"/>
                <w:b/>
                <w:sz w:val="24"/>
                <w:szCs w:val="20"/>
                <w:lang w:val="en-US"/>
              </w:rPr>
            </w:pPr>
          </w:p>
          <w:p w:rsidR="008F539F" w:rsidRPr="00EC0745" w:rsidRDefault="00EC0745" w:rsidP="008F539F">
            <w:pPr>
              <w:spacing w:after="0" w:line="240" w:lineRule="auto"/>
              <w:jc w:val="both"/>
              <w:rPr>
                <w:rFonts w:ascii="Arial" w:eastAsia="Times New Roman" w:hAnsi="Arial" w:cs="Arial"/>
                <w:sz w:val="24"/>
                <w:szCs w:val="20"/>
                <w:lang w:val="en-US"/>
              </w:rPr>
            </w:pPr>
            <w:r>
              <w:rPr>
                <w:rFonts w:ascii="Arial" w:eastAsia="Times New Roman" w:hAnsi="Arial" w:cs="Arial"/>
                <w:sz w:val="24"/>
                <w:szCs w:val="20"/>
                <w:lang w:val="en-US"/>
              </w:rPr>
              <w:t xml:space="preserve">Friday </w:t>
            </w:r>
            <w:r w:rsidR="00ED6749">
              <w:rPr>
                <w:rFonts w:ascii="Arial" w:eastAsia="Times New Roman" w:hAnsi="Arial" w:cs="Arial"/>
                <w:sz w:val="24"/>
                <w:szCs w:val="20"/>
                <w:lang w:val="en-US"/>
              </w:rPr>
              <w:t>6</w:t>
            </w:r>
            <w:r w:rsidR="00ED6749" w:rsidRPr="00ED6749">
              <w:rPr>
                <w:rFonts w:ascii="Arial" w:eastAsia="Times New Roman" w:hAnsi="Arial" w:cs="Arial"/>
                <w:sz w:val="24"/>
                <w:szCs w:val="20"/>
                <w:vertAlign w:val="superscript"/>
                <w:lang w:val="en-US"/>
              </w:rPr>
              <w:t>th</w:t>
            </w:r>
            <w:r w:rsidR="00ED6749">
              <w:rPr>
                <w:rFonts w:ascii="Arial" w:eastAsia="Times New Roman" w:hAnsi="Arial" w:cs="Arial"/>
                <w:sz w:val="24"/>
                <w:szCs w:val="20"/>
                <w:lang w:val="en-US"/>
              </w:rPr>
              <w:t xml:space="preserve"> November </w:t>
            </w:r>
            <w:r w:rsidR="008F539F" w:rsidRPr="00EC0745">
              <w:rPr>
                <w:rFonts w:ascii="Arial" w:eastAsia="Times New Roman" w:hAnsi="Arial" w:cs="Arial"/>
                <w:sz w:val="24"/>
                <w:szCs w:val="20"/>
                <w:lang w:val="en-US"/>
              </w:rPr>
              <w:t xml:space="preserve">2015, 11am – 1pm, </w:t>
            </w:r>
            <w:r w:rsidR="00ED6749">
              <w:rPr>
                <w:rFonts w:ascii="Arial" w:eastAsia="Times New Roman" w:hAnsi="Arial" w:cs="Arial"/>
                <w:sz w:val="24"/>
                <w:szCs w:val="20"/>
                <w:lang w:val="en-US"/>
              </w:rPr>
              <w:t>Everton FC</w:t>
            </w:r>
          </w:p>
          <w:p w:rsidR="008F539F" w:rsidRDefault="008F539F" w:rsidP="00E513C6">
            <w:pPr>
              <w:spacing w:after="0" w:line="240" w:lineRule="auto"/>
              <w:jc w:val="both"/>
              <w:rPr>
                <w:rFonts w:ascii="Arial" w:eastAsia="Times New Roman" w:hAnsi="Arial" w:cs="Arial"/>
                <w:b/>
                <w:sz w:val="24"/>
                <w:szCs w:val="20"/>
                <w:lang w:val="en-US"/>
              </w:rPr>
            </w:pPr>
          </w:p>
        </w:tc>
        <w:tc>
          <w:tcPr>
            <w:tcW w:w="724" w:type="pct"/>
          </w:tcPr>
          <w:p w:rsidR="008F539F" w:rsidRPr="00223405" w:rsidRDefault="008F539F" w:rsidP="004D5336">
            <w:pPr>
              <w:spacing w:after="0" w:line="240" w:lineRule="auto"/>
              <w:rPr>
                <w:rFonts w:ascii="Arial" w:eastAsia="Times New Roman" w:hAnsi="Arial" w:cs="Arial"/>
                <w:b/>
                <w:bCs/>
              </w:rPr>
            </w:pPr>
          </w:p>
        </w:tc>
      </w:tr>
    </w:tbl>
    <w:p w:rsidR="0062631B" w:rsidRDefault="0062631B"/>
    <w:sectPr w:rsidR="0062631B" w:rsidSect="00C21B9E">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6F98" w:rsidRDefault="00C76F98" w:rsidP="00D00618">
      <w:pPr>
        <w:spacing w:after="0" w:line="240" w:lineRule="auto"/>
      </w:pPr>
      <w:r>
        <w:separator/>
      </w:r>
    </w:p>
  </w:endnote>
  <w:endnote w:type="continuationSeparator" w:id="0">
    <w:p w:rsidR="00C76F98" w:rsidRDefault="00C76F98" w:rsidP="00D006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E77" w:rsidRPr="00531C04" w:rsidRDefault="00650E77" w:rsidP="00D00618">
    <w:pPr>
      <w:pStyle w:val="Footer"/>
      <w:jc w:val="center"/>
      <w:rPr>
        <w:sz w:val="24"/>
      </w:rPr>
    </w:pPr>
    <w:r w:rsidRPr="00531C04">
      <w:rPr>
        <w:sz w:val="24"/>
      </w:rPr>
      <w:t xml:space="preserve">Page </w:t>
    </w:r>
    <w:r w:rsidRPr="00531C04">
      <w:rPr>
        <w:b/>
        <w:sz w:val="24"/>
      </w:rPr>
      <w:fldChar w:fldCharType="begin"/>
    </w:r>
    <w:r w:rsidRPr="00531C04">
      <w:rPr>
        <w:b/>
        <w:sz w:val="24"/>
      </w:rPr>
      <w:instrText xml:space="preserve"> PAGE  \* Arabic  \* MERGEFORMAT </w:instrText>
    </w:r>
    <w:r w:rsidRPr="00531C04">
      <w:rPr>
        <w:b/>
        <w:sz w:val="24"/>
      </w:rPr>
      <w:fldChar w:fldCharType="separate"/>
    </w:r>
    <w:r w:rsidR="003D1B8E">
      <w:rPr>
        <w:b/>
        <w:noProof/>
        <w:sz w:val="24"/>
      </w:rPr>
      <w:t>1</w:t>
    </w:r>
    <w:r w:rsidRPr="00531C04">
      <w:rPr>
        <w:b/>
        <w:sz w:val="24"/>
      </w:rPr>
      <w:fldChar w:fldCharType="end"/>
    </w:r>
    <w:r w:rsidRPr="00531C04">
      <w:rPr>
        <w:sz w:val="24"/>
      </w:rPr>
      <w:t xml:space="preserve"> of </w:t>
    </w:r>
    <w:r w:rsidRPr="00531C04">
      <w:rPr>
        <w:b/>
        <w:sz w:val="24"/>
      </w:rPr>
      <w:fldChar w:fldCharType="begin"/>
    </w:r>
    <w:r w:rsidRPr="00531C04">
      <w:rPr>
        <w:b/>
        <w:sz w:val="24"/>
      </w:rPr>
      <w:instrText xml:space="preserve"> NUMPAGES  \* Arabic  \* MERGEFORMAT </w:instrText>
    </w:r>
    <w:r w:rsidRPr="00531C04">
      <w:rPr>
        <w:b/>
        <w:sz w:val="24"/>
      </w:rPr>
      <w:fldChar w:fldCharType="separate"/>
    </w:r>
    <w:r w:rsidR="003D1B8E">
      <w:rPr>
        <w:b/>
        <w:noProof/>
        <w:sz w:val="24"/>
      </w:rPr>
      <w:t>4</w:t>
    </w:r>
    <w:r w:rsidRPr="00531C04">
      <w:rPr>
        <w:b/>
        <w:sz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6F98" w:rsidRDefault="00C76F98" w:rsidP="00D00618">
      <w:pPr>
        <w:spacing w:after="0" w:line="240" w:lineRule="auto"/>
      </w:pPr>
      <w:r>
        <w:separator/>
      </w:r>
    </w:p>
  </w:footnote>
  <w:footnote w:type="continuationSeparator" w:id="0">
    <w:p w:rsidR="00C76F98" w:rsidRDefault="00C76F98" w:rsidP="00D006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C7C" w:rsidRDefault="00B71C7C">
    <w:pPr>
      <w:pStyle w:val="Header"/>
      <w:rPr>
        <w:noProof/>
        <w:lang w:eastAsia="en-GB"/>
      </w:rPr>
    </w:pPr>
    <w:r>
      <w:rPr>
        <w:noProof/>
        <w:lang w:eastAsia="en-GB"/>
      </w:rPr>
      <w:drawing>
        <wp:anchor distT="0" distB="0" distL="114300" distR="114300" simplePos="0" relativeHeight="251659264" behindDoc="1" locked="0" layoutInCell="1" allowOverlap="1" wp14:anchorId="0146C985" wp14:editId="13ADA1A0">
          <wp:simplePos x="0" y="0"/>
          <wp:positionH relativeFrom="column">
            <wp:posOffset>-808355</wp:posOffset>
          </wp:positionH>
          <wp:positionV relativeFrom="paragraph">
            <wp:posOffset>-287655</wp:posOffset>
          </wp:positionV>
          <wp:extent cx="2409825" cy="1047750"/>
          <wp:effectExtent l="0" t="0" r="9525" b="0"/>
          <wp:wrapTight wrapText="bothSides">
            <wp:wrapPolygon edited="0">
              <wp:start x="0" y="0"/>
              <wp:lineTo x="0" y="21207"/>
              <wp:lineTo x="21515" y="21207"/>
              <wp:lineTo x="2151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A logo.JPG"/>
                  <pic:cNvPicPr/>
                </pic:nvPicPr>
                <pic:blipFill>
                  <a:blip r:embed="rId1">
                    <a:extLst>
                      <a:ext uri="{28A0092B-C50C-407E-A947-70E740481C1C}">
                        <a14:useLocalDpi xmlns:a14="http://schemas.microsoft.com/office/drawing/2010/main" val="0"/>
                      </a:ext>
                    </a:extLst>
                  </a:blip>
                  <a:stretch>
                    <a:fillRect/>
                  </a:stretch>
                </pic:blipFill>
                <pic:spPr>
                  <a:xfrm>
                    <a:off x="0" y="0"/>
                    <a:ext cx="2409825" cy="104775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0288" behindDoc="1" locked="0" layoutInCell="1" allowOverlap="1" wp14:anchorId="071E3459" wp14:editId="2CCAE24F">
          <wp:simplePos x="0" y="0"/>
          <wp:positionH relativeFrom="column">
            <wp:posOffset>4251960</wp:posOffset>
          </wp:positionH>
          <wp:positionV relativeFrom="paragraph">
            <wp:posOffset>-285750</wp:posOffset>
          </wp:positionV>
          <wp:extent cx="2261870" cy="951230"/>
          <wp:effectExtent l="0" t="0" r="5080" b="1270"/>
          <wp:wrapTight wrapText="bothSides">
            <wp:wrapPolygon edited="0">
              <wp:start x="11279" y="0"/>
              <wp:lineTo x="8186" y="1730"/>
              <wp:lineTo x="2547" y="6489"/>
              <wp:lineTo x="1637" y="9084"/>
              <wp:lineTo x="182" y="13410"/>
              <wp:lineTo x="0" y="16870"/>
              <wp:lineTo x="0" y="21196"/>
              <wp:lineTo x="21467" y="21196"/>
              <wp:lineTo x="21467" y="11680"/>
              <wp:lineTo x="20739" y="5623"/>
              <wp:lineTo x="17282" y="865"/>
              <wp:lineTo x="15827" y="0"/>
              <wp:lineTo x="11279"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61870" cy="951230"/>
                  </a:xfrm>
                  <a:prstGeom prst="rect">
                    <a:avLst/>
                  </a:prstGeom>
                  <a:noFill/>
                </pic:spPr>
              </pic:pic>
            </a:graphicData>
          </a:graphic>
          <wp14:sizeRelH relativeFrom="page">
            <wp14:pctWidth>0</wp14:pctWidth>
          </wp14:sizeRelH>
          <wp14:sizeRelV relativeFrom="page">
            <wp14:pctHeight>0</wp14:pctHeight>
          </wp14:sizeRelV>
        </wp:anchor>
      </w:drawing>
    </w:r>
  </w:p>
  <w:p w:rsidR="00650E77" w:rsidRDefault="00650E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B3FDF"/>
    <w:multiLevelType w:val="hybridMultilevel"/>
    <w:tmpl w:val="DD6AA74C"/>
    <w:lvl w:ilvl="0" w:tplc="7B7810DC">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557C8A"/>
    <w:multiLevelType w:val="hybridMultilevel"/>
    <w:tmpl w:val="0BECC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FD06D0"/>
    <w:multiLevelType w:val="hybridMultilevel"/>
    <w:tmpl w:val="954E732A"/>
    <w:lvl w:ilvl="0" w:tplc="24A661E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0ABC6E2F"/>
    <w:multiLevelType w:val="hybridMultilevel"/>
    <w:tmpl w:val="ED16E5A0"/>
    <w:lvl w:ilvl="0" w:tplc="C5525FA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B033268"/>
    <w:multiLevelType w:val="hybridMultilevel"/>
    <w:tmpl w:val="15221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01A74A7"/>
    <w:multiLevelType w:val="hybridMultilevel"/>
    <w:tmpl w:val="02524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B52461E"/>
    <w:multiLevelType w:val="hybridMultilevel"/>
    <w:tmpl w:val="7D7EE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0923701"/>
    <w:multiLevelType w:val="hybridMultilevel"/>
    <w:tmpl w:val="DA50CE00"/>
    <w:lvl w:ilvl="0" w:tplc="755821B0">
      <w:numFmt w:val="bullet"/>
      <w:lvlText w:val="-"/>
      <w:lvlJc w:val="left"/>
      <w:pPr>
        <w:ind w:left="420" w:hanging="360"/>
      </w:pPr>
      <w:rPr>
        <w:rFonts w:ascii="Arial" w:eastAsia="Times New Roman"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8">
    <w:nsid w:val="2900272B"/>
    <w:multiLevelType w:val="hybridMultilevel"/>
    <w:tmpl w:val="A86A8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9DD3A3C"/>
    <w:multiLevelType w:val="hybridMultilevel"/>
    <w:tmpl w:val="90244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0EA3E9D"/>
    <w:multiLevelType w:val="hybridMultilevel"/>
    <w:tmpl w:val="05D637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8A43567"/>
    <w:multiLevelType w:val="hybridMultilevel"/>
    <w:tmpl w:val="1CA4022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A4C46A5"/>
    <w:multiLevelType w:val="hybridMultilevel"/>
    <w:tmpl w:val="6A5A697E"/>
    <w:lvl w:ilvl="0" w:tplc="AC3275A2">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60D351A"/>
    <w:multiLevelType w:val="hybridMultilevel"/>
    <w:tmpl w:val="A5AAF1A0"/>
    <w:lvl w:ilvl="0" w:tplc="74EA915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FFF2449"/>
    <w:multiLevelType w:val="hybridMultilevel"/>
    <w:tmpl w:val="814EE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5B9748B"/>
    <w:multiLevelType w:val="hybridMultilevel"/>
    <w:tmpl w:val="718471B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C027D73"/>
    <w:multiLevelType w:val="hybridMultilevel"/>
    <w:tmpl w:val="0FE63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D566CB5"/>
    <w:multiLevelType w:val="hybridMultilevel"/>
    <w:tmpl w:val="63F6602E"/>
    <w:lvl w:ilvl="0" w:tplc="C5525FA6">
      <w:numFmt w:val="bullet"/>
      <w:lvlText w:val="-"/>
      <w:lvlJc w:val="left"/>
      <w:pPr>
        <w:ind w:left="1832" w:hanging="360"/>
      </w:pPr>
      <w:rPr>
        <w:rFonts w:ascii="Arial" w:eastAsia="Times New Roman" w:hAnsi="Arial" w:cs="Arial" w:hint="default"/>
      </w:rPr>
    </w:lvl>
    <w:lvl w:ilvl="1" w:tplc="08090003" w:tentative="1">
      <w:start w:val="1"/>
      <w:numFmt w:val="bullet"/>
      <w:lvlText w:val="o"/>
      <w:lvlJc w:val="left"/>
      <w:pPr>
        <w:ind w:left="2552" w:hanging="360"/>
      </w:pPr>
      <w:rPr>
        <w:rFonts w:ascii="Courier New" w:hAnsi="Courier New" w:cs="Courier New" w:hint="default"/>
      </w:rPr>
    </w:lvl>
    <w:lvl w:ilvl="2" w:tplc="08090005" w:tentative="1">
      <w:start w:val="1"/>
      <w:numFmt w:val="bullet"/>
      <w:lvlText w:val=""/>
      <w:lvlJc w:val="left"/>
      <w:pPr>
        <w:ind w:left="3272" w:hanging="360"/>
      </w:pPr>
      <w:rPr>
        <w:rFonts w:ascii="Wingdings" w:hAnsi="Wingdings" w:hint="default"/>
      </w:rPr>
    </w:lvl>
    <w:lvl w:ilvl="3" w:tplc="08090001" w:tentative="1">
      <w:start w:val="1"/>
      <w:numFmt w:val="bullet"/>
      <w:lvlText w:val=""/>
      <w:lvlJc w:val="left"/>
      <w:pPr>
        <w:ind w:left="3992" w:hanging="360"/>
      </w:pPr>
      <w:rPr>
        <w:rFonts w:ascii="Symbol" w:hAnsi="Symbol" w:hint="default"/>
      </w:rPr>
    </w:lvl>
    <w:lvl w:ilvl="4" w:tplc="08090003" w:tentative="1">
      <w:start w:val="1"/>
      <w:numFmt w:val="bullet"/>
      <w:lvlText w:val="o"/>
      <w:lvlJc w:val="left"/>
      <w:pPr>
        <w:ind w:left="4712" w:hanging="360"/>
      </w:pPr>
      <w:rPr>
        <w:rFonts w:ascii="Courier New" w:hAnsi="Courier New" w:cs="Courier New" w:hint="default"/>
      </w:rPr>
    </w:lvl>
    <w:lvl w:ilvl="5" w:tplc="08090005" w:tentative="1">
      <w:start w:val="1"/>
      <w:numFmt w:val="bullet"/>
      <w:lvlText w:val=""/>
      <w:lvlJc w:val="left"/>
      <w:pPr>
        <w:ind w:left="5432" w:hanging="360"/>
      </w:pPr>
      <w:rPr>
        <w:rFonts w:ascii="Wingdings" w:hAnsi="Wingdings" w:hint="default"/>
      </w:rPr>
    </w:lvl>
    <w:lvl w:ilvl="6" w:tplc="08090001" w:tentative="1">
      <w:start w:val="1"/>
      <w:numFmt w:val="bullet"/>
      <w:lvlText w:val=""/>
      <w:lvlJc w:val="left"/>
      <w:pPr>
        <w:ind w:left="6152" w:hanging="360"/>
      </w:pPr>
      <w:rPr>
        <w:rFonts w:ascii="Symbol" w:hAnsi="Symbol" w:hint="default"/>
      </w:rPr>
    </w:lvl>
    <w:lvl w:ilvl="7" w:tplc="08090003" w:tentative="1">
      <w:start w:val="1"/>
      <w:numFmt w:val="bullet"/>
      <w:lvlText w:val="o"/>
      <w:lvlJc w:val="left"/>
      <w:pPr>
        <w:ind w:left="6872" w:hanging="360"/>
      </w:pPr>
      <w:rPr>
        <w:rFonts w:ascii="Courier New" w:hAnsi="Courier New" w:cs="Courier New" w:hint="default"/>
      </w:rPr>
    </w:lvl>
    <w:lvl w:ilvl="8" w:tplc="08090005" w:tentative="1">
      <w:start w:val="1"/>
      <w:numFmt w:val="bullet"/>
      <w:lvlText w:val=""/>
      <w:lvlJc w:val="left"/>
      <w:pPr>
        <w:ind w:left="7592" w:hanging="360"/>
      </w:pPr>
      <w:rPr>
        <w:rFonts w:ascii="Wingdings" w:hAnsi="Wingdings" w:hint="default"/>
      </w:rPr>
    </w:lvl>
  </w:abstractNum>
  <w:abstractNum w:abstractNumId="18">
    <w:nsid w:val="6667462A"/>
    <w:multiLevelType w:val="hybridMultilevel"/>
    <w:tmpl w:val="1AA47F78"/>
    <w:lvl w:ilvl="0" w:tplc="8CF8A16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671392B"/>
    <w:multiLevelType w:val="hybridMultilevel"/>
    <w:tmpl w:val="B9C6663C"/>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nsid w:val="68E02AC3"/>
    <w:multiLevelType w:val="hybridMultilevel"/>
    <w:tmpl w:val="2BEECCC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DB4504E"/>
    <w:multiLevelType w:val="hybridMultilevel"/>
    <w:tmpl w:val="54D4A2C0"/>
    <w:lvl w:ilvl="0" w:tplc="F1AE666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6EF90D43"/>
    <w:multiLevelType w:val="hybridMultilevel"/>
    <w:tmpl w:val="0D56E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704025C6"/>
    <w:multiLevelType w:val="hybridMultilevel"/>
    <w:tmpl w:val="A502DBF8"/>
    <w:lvl w:ilvl="0" w:tplc="1C3223E0">
      <w:numFmt w:val="bullet"/>
      <w:lvlText w:val="-"/>
      <w:lvlJc w:val="left"/>
      <w:pPr>
        <w:ind w:left="1472" w:hanging="360"/>
      </w:pPr>
      <w:rPr>
        <w:rFonts w:ascii="Arial" w:eastAsia="Times New Roman" w:hAnsi="Arial" w:cs="Arial" w:hint="default"/>
      </w:rPr>
    </w:lvl>
    <w:lvl w:ilvl="1" w:tplc="08090003" w:tentative="1">
      <w:start w:val="1"/>
      <w:numFmt w:val="bullet"/>
      <w:lvlText w:val="o"/>
      <w:lvlJc w:val="left"/>
      <w:pPr>
        <w:ind w:left="2192" w:hanging="360"/>
      </w:pPr>
      <w:rPr>
        <w:rFonts w:ascii="Courier New" w:hAnsi="Courier New" w:cs="Courier New" w:hint="default"/>
      </w:rPr>
    </w:lvl>
    <w:lvl w:ilvl="2" w:tplc="08090005" w:tentative="1">
      <w:start w:val="1"/>
      <w:numFmt w:val="bullet"/>
      <w:lvlText w:val=""/>
      <w:lvlJc w:val="left"/>
      <w:pPr>
        <w:ind w:left="2912" w:hanging="360"/>
      </w:pPr>
      <w:rPr>
        <w:rFonts w:ascii="Wingdings" w:hAnsi="Wingdings" w:hint="default"/>
      </w:rPr>
    </w:lvl>
    <w:lvl w:ilvl="3" w:tplc="08090001" w:tentative="1">
      <w:start w:val="1"/>
      <w:numFmt w:val="bullet"/>
      <w:lvlText w:val=""/>
      <w:lvlJc w:val="left"/>
      <w:pPr>
        <w:ind w:left="3632" w:hanging="360"/>
      </w:pPr>
      <w:rPr>
        <w:rFonts w:ascii="Symbol" w:hAnsi="Symbol" w:hint="default"/>
      </w:rPr>
    </w:lvl>
    <w:lvl w:ilvl="4" w:tplc="08090003" w:tentative="1">
      <w:start w:val="1"/>
      <w:numFmt w:val="bullet"/>
      <w:lvlText w:val="o"/>
      <w:lvlJc w:val="left"/>
      <w:pPr>
        <w:ind w:left="4352" w:hanging="360"/>
      </w:pPr>
      <w:rPr>
        <w:rFonts w:ascii="Courier New" w:hAnsi="Courier New" w:cs="Courier New" w:hint="default"/>
      </w:rPr>
    </w:lvl>
    <w:lvl w:ilvl="5" w:tplc="08090005" w:tentative="1">
      <w:start w:val="1"/>
      <w:numFmt w:val="bullet"/>
      <w:lvlText w:val=""/>
      <w:lvlJc w:val="left"/>
      <w:pPr>
        <w:ind w:left="5072" w:hanging="360"/>
      </w:pPr>
      <w:rPr>
        <w:rFonts w:ascii="Wingdings" w:hAnsi="Wingdings" w:hint="default"/>
      </w:rPr>
    </w:lvl>
    <w:lvl w:ilvl="6" w:tplc="08090001" w:tentative="1">
      <w:start w:val="1"/>
      <w:numFmt w:val="bullet"/>
      <w:lvlText w:val=""/>
      <w:lvlJc w:val="left"/>
      <w:pPr>
        <w:ind w:left="5792" w:hanging="360"/>
      </w:pPr>
      <w:rPr>
        <w:rFonts w:ascii="Symbol" w:hAnsi="Symbol" w:hint="default"/>
      </w:rPr>
    </w:lvl>
    <w:lvl w:ilvl="7" w:tplc="08090003" w:tentative="1">
      <w:start w:val="1"/>
      <w:numFmt w:val="bullet"/>
      <w:lvlText w:val="o"/>
      <w:lvlJc w:val="left"/>
      <w:pPr>
        <w:ind w:left="6512" w:hanging="360"/>
      </w:pPr>
      <w:rPr>
        <w:rFonts w:ascii="Courier New" w:hAnsi="Courier New" w:cs="Courier New" w:hint="default"/>
      </w:rPr>
    </w:lvl>
    <w:lvl w:ilvl="8" w:tplc="08090005" w:tentative="1">
      <w:start w:val="1"/>
      <w:numFmt w:val="bullet"/>
      <w:lvlText w:val=""/>
      <w:lvlJc w:val="left"/>
      <w:pPr>
        <w:ind w:left="7232" w:hanging="360"/>
      </w:pPr>
      <w:rPr>
        <w:rFonts w:ascii="Wingdings" w:hAnsi="Wingdings" w:hint="default"/>
      </w:rPr>
    </w:lvl>
  </w:abstractNum>
  <w:abstractNum w:abstractNumId="24">
    <w:nsid w:val="71353DC8"/>
    <w:multiLevelType w:val="hybridMultilevel"/>
    <w:tmpl w:val="B364832A"/>
    <w:lvl w:ilvl="0" w:tplc="1C9C0F0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1506065"/>
    <w:multiLevelType w:val="hybridMultilevel"/>
    <w:tmpl w:val="910874A8"/>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nsid w:val="74F642AF"/>
    <w:multiLevelType w:val="hybridMultilevel"/>
    <w:tmpl w:val="F2C61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5D66BE9"/>
    <w:multiLevelType w:val="hybridMultilevel"/>
    <w:tmpl w:val="3702A558"/>
    <w:lvl w:ilvl="0" w:tplc="D53AA380">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7693293D"/>
    <w:multiLevelType w:val="hybridMultilevel"/>
    <w:tmpl w:val="D06E90DC"/>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9">
    <w:nsid w:val="7F21786E"/>
    <w:multiLevelType w:val="hybridMultilevel"/>
    <w:tmpl w:val="AB50C4DA"/>
    <w:lvl w:ilvl="0" w:tplc="87BE0AD6">
      <w:numFmt w:val="bullet"/>
      <w:lvlText w:val="-"/>
      <w:lvlJc w:val="left"/>
      <w:pPr>
        <w:ind w:left="720" w:hanging="360"/>
      </w:pPr>
      <w:rPr>
        <w:rFonts w:ascii="Arial" w:eastAsia="Times New Roman" w:hAnsi="Arial" w:cs="Aria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14"/>
  </w:num>
  <w:num w:numId="4">
    <w:abstractNumId w:val="26"/>
  </w:num>
  <w:num w:numId="5">
    <w:abstractNumId w:val="5"/>
  </w:num>
  <w:num w:numId="6">
    <w:abstractNumId w:val="22"/>
  </w:num>
  <w:num w:numId="7">
    <w:abstractNumId w:val="4"/>
  </w:num>
  <w:num w:numId="8">
    <w:abstractNumId w:val="10"/>
  </w:num>
  <w:num w:numId="9">
    <w:abstractNumId w:val="9"/>
  </w:num>
  <w:num w:numId="10">
    <w:abstractNumId w:val="1"/>
  </w:num>
  <w:num w:numId="11">
    <w:abstractNumId w:val="13"/>
  </w:num>
  <w:num w:numId="12">
    <w:abstractNumId w:val="11"/>
  </w:num>
  <w:num w:numId="13">
    <w:abstractNumId w:val="6"/>
  </w:num>
  <w:num w:numId="14">
    <w:abstractNumId w:val="15"/>
  </w:num>
  <w:num w:numId="15">
    <w:abstractNumId w:val="25"/>
  </w:num>
  <w:num w:numId="16">
    <w:abstractNumId w:val="20"/>
  </w:num>
  <w:num w:numId="17">
    <w:abstractNumId w:val="29"/>
  </w:num>
  <w:num w:numId="18">
    <w:abstractNumId w:val="24"/>
  </w:num>
  <w:num w:numId="19">
    <w:abstractNumId w:val="19"/>
  </w:num>
  <w:num w:numId="20">
    <w:abstractNumId w:val="28"/>
  </w:num>
  <w:num w:numId="21">
    <w:abstractNumId w:val="2"/>
  </w:num>
  <w:num w:numId="22">
    <w:abstractNumId w:val="0"/>
  </w:num>
  <w:num w:numId="23">
    <w:abstractNumId w:val="18"/>
  </w:num>
  <w:num w:numId="24">
    <w:abstractNumId w:val="27"/>
  </w:num>
  <w:num w:numId="25">
    <w:abstractNumId w:val="12"/>
  </w:num>
  <w:num w:numId="26">
    <w:abstractNumId w:val="3"/>
  </w:num>
  <w:num w:numId="27">
    <w:abstractNumId w:val="17"/>
  </w:num>
  <w:num w:numId="28">
    <w:abstractNumId w:val="23"/>
  </w:num>
  <w:num w:numId="29">
    <w:abstractNumId w:val="21"/>
  </w:num>
  <w:num w:numId="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961"/>
    <w:rsid w:val="00001981"/>
    <w:rsid w:val="00010413"/>
    <w:rsid w:val="00011633"/>
    <w:rsid w:val="00013864"/>
    <w:rsid w:val="00016C42"/>
    <w:rsid w:val="00016C5F"/>
    <w:rsid w:val="00022CD5"/>
    <w:rsid w:val="00037022"/>
    <w:rsid w:val="00042174"/>
    <w:rsid w:val="00043238"/>
    <w:rsid w:val="00046091"/>
    <w:rsid w:val="00056A24"/>
    <w:rsid w:val="0007044A"/>
    <w:rsid w:val="00074FDF"/>
    <w:rsid w:val="0007505D"/>
    <w:rsid w:val="00083A02"/>
    <w:rsid w:val="00083F8C"/>
    <w:rsid w:val="00085B64"/>
    <w:rsid w:val="00085CD8"/>
    <w:rsid w:val="00087814"/>
    <w:rsid w:val="000A3240"/>
    <w:rsid w:val="000A346B"/>
    <w:rsid w:val="000A7083"/>
    <w:rsid w:val="000B15AC"/>
    <w:rsid w:val="000B277E"/>
    <w:rsid w:val="000B6D1B"/>
    <w:rsid w:val="000C013D"/>
    <w:rsid w:val="000D4A66"/>
    <w:rsid w:val="000E1E93"/>
    <w:rsid w:val="000E3F76"/>
    <w:rsid w:val="000E537C"/>
    <w:rsid w:val="000E5859"/>
    <w:rsid w:val="000F19AC"/>
    <w:rsid w:val="000F7C11"/>
    <w:rsid w:val="0010254E"/>
    <w:rsid w:val="001028EF"/>
    <w:rsid w:val="00107890"/>
    <w:rsid w:val="00117048"/>
    <w:rsid w:val="001218FA"/>
    <w:rsid w:val="001241BE"/>
    <w:rsid w:val="001242DE"/>
    <w:rsid w:val="00124975"/>
    <w:rsid w:val="00136F37"/>
    <w:rsid w:val="00142A09"/>
    <w:rsid w:val="001453FF"/>
    <w:rsid w:val="001462D5"/>
    <w:rsid w:val="00155E79"/>
    <w:rsid w:val="001627BC"/>
    <w:rsid w:val="00162CB3"/>
    <w:rsid w:val="00176BA6"/>
    <w:rsid w:val="00177F08"/>
    <w:rsid w:val="0018669C"/>
    <w:rsid w:val="00186DDB"/>
    <w:rsid w:val="00194707"/>
    <w:rsid w:val="00195E69"/>
    <w:rsid w:val="001963B1"/>
    <w:rsid w:val="001A63C5"/>
    <w:rsid w:val="001A7547"/>
    <w:rsid w:val="001B1271"/>
    <w:rsid w:val="001B1B33"/>
    <w:rsid w:val="001B6818"/>
    <w:rsid w:val="001C1600"/>
    <w:rsid w:val="001C207A"/>
    <w:rsid w:val="001D2A81"/>
    <w:rsid w:val="001E02D5"/>
    <w:rsid w:val="001E0841"/>
    <w:rsid w:val="001F0B5F"/>
    <w:rsid w:val="001F3F70"/>
    <w:rsid w:val="001F5296"/>
    <w:rsid w:val="001F573E"/>
    <w:rsid w:val="002009DB"/>
    <w:rsid w:val="002018D7"/>
    <w:rsid w:val="002026ED"/>
    <w:rsid w:val="0020391F"/>
    <w:rsid w:val="00204FEE"/>
    <w:rsid w:val="002075BB"/>
    <w:rsid w:val="00214EA7"/>
    <w:rsid w:val="00216C1D"/>
    <w:rsid w:val="00217B5E"/>
    <w:rsid w:val="00223405"/>
    <w:rsid w:val="00235B90"/>
    <w:rsid w:val="00235DFC"/>
    <w:rsid w:val="00244BD4"/>
    <w:rsid w:val="00246D49"/>
    <w:rsid w:val="00250247"/>
    <w:rsid w:val="00256289"/>
    <w:rsid w:val="002565DC"/>
    <w:rsid w:val="00257AD2"/>
    <w:rsid w:val="00260BF7"/>
    <w:rsid w:val="00260EC1"/>
    <w:rsid w:val="00270440"/>
    <w:rsid w:val="002706A7"/>
    <w:rsid w:val="002709F0"/>
    <w:rsid w:val="00271E96"/>
    <w:rsid w:val="00275683"/>
    <w:rsid w:val="002A4A35"/>
    <w:rsid w:val="002A519B"/>
    <w:rsid w:val="002C2FF1"/>
    <w:rsid w:val="002D03D0"/>
    <w:rsid w:val="002D191C"/>
    <w:rsid w:val="002D6827"/>
    <w:rsid w:val="002D6B3D"/>
    <w:rsid w:val="002E427C"/>
    <w:rsid w:val="002E5527"/>
    <w:rsid w:val="002F0BAB"/>
    <w:rsid w:val="002F5B79"/>
    <w:rsid w:val="002F6E49"/>
    <w:rsid w:val="002F798A"/>
    <w:rsid w:val="00305BC0"/>
    <w:rsid w:val="00310338"/>
    <w:rsid w:val="00310550"/>
    <w:rsid w:val="00313B54"/>
    <w:rsid w:val="00320408"/>
    <w:rsid w:val="00322A8B"/>
    <w:rsid w:val="00322E70"/>
    <w:rsid w:val="00331860"/>
    <w:rsid w:val="00333A02"/>
    <w:rsid w:val="00336ECF"/>
    <w:rsid w:val="00340368"/>
    <w:rsid w:val="00340C4D"/>
    <w:rsid w:val="003464DD"/>
    <w:rsid w:val="00347FA1"/>
    <w:rsid w:val="00351D43"/>
    <w:rsid w:val="00353630"/>
    <w:rsid w:val="003655ED"/>
    <w:rsid w:val="00370EC3"/>
    <w:rsid w:val="003747CE"/>
    <w:rsid w:val="003755C3"/>
    <w:rsid w:val="003772EE"/>
    <w:rsid w:val="00385329"/>
    <w:rsid w:val="00386715"/>
    <w:rsid w:val="00386C9D"/>
    <w:rsid w:val="00390AB4"/>
    <w:rsid w:val="00395C61"/>
    <w:rsid w:val="0039668D"/>
    <w:rsid w:val="00396B67"/>
    <w:rsid w:val="003A32CF"/>
    <w:rsid w:val="003B102A"/>
    <w:rsid w:val="003B5E72"/>
    <w:rsid w:val="003B7641"/>
    <w:rsid w:val="003C32B7"/>
    <w:rsid w:val="003C7DD8"/>
    <w:rsid w:val="003C7E2D"/>
    <w:rsid w:val="003D1B8E"/>
    <w:rsid w:val="003D2A25"/>
    <w:rsid w:val="003D2A83"/>
    <w:rsid w:val="003D5A88"/>
    <w:rsid w:val="003D7775"/>
    <w:rsid w:val="003F234E"/>
    <w:rsid w:val="00401439"/>
    <w:rsid w:val="00404EF5"/>
    <w:rsid w:val="00406E14"/>
    <w:rsid w:val="004116A9"/>
    <w:rsid w:val="00414044"/>
    <w:rsid w:val="00415FE9"/>
    <w:rsid w:val="00420DDD"/>
    <w:rsid w:val="0042234D"/>
    <w:rsid w:val="00423C47"/>
    <w:rsid w:val="0042695F"/>
    <w:rsid w:val="0043361E"/>
    <w:rsid w:val="00440290"/>
    <w:rsid w:val="004422FB"/>
    <w:rsid w:val="00444C87"/>
    <w:rsid w:val="0045596D"/>
    <w:rsid w:val="00457A2F"/>
    <w:rsid w:val="00460ECA"/>
    <w:rsid w:val="00463203"/>
    <w:rsid w:val="00464345"/>
    <w:rsid w:val="00471746"/>
    <w:rsid w:val="00472141"/>
    <w:rsid w:val="00473848"/>
    <w:rsid w:val="00474DAA"/>
    <w:rsid w:val="00480BAD"/>
    <w:rsid w:val="00483A0D"/>
    <w:rsid w:val="004841FA"/>
    <w:rsid w:val="00492FC7"/>
    <w:rsid w:val="0049423B"/>
    <w:rsid w:val="00496446"/>
    <w:rsid w:val="004A0BCA"/>
    <w:rsid w:val="004A17AF"/>
    <w:rsid w:val="004A1BB1"/>
    <w:rsid w:val="004A277A"/>
    <w:rsid w:val="004A3014"/>
    <w:rsid w:val="004B1FDE"/>
    <w:rsid w:val="004B5799"/>
    <w:rsid w:val="004C49EB"/>
    <w:rsid w:val="004D4D1F"/>
    <w:rsid w:val="004D4F78"/>
    <w:rsid w:val="004D5336"/>
    <w:rsid w:val="004E0572"/>
    <w:rsid w:val="004E551D"/>
    <w:rsid w:val="004E55C2"/>
    <w:rsid w:val="004E7A05"/>
    <w:rsid w:val="004F579A"/>
    <w:rsid w:val="004F69C0"/>
    <w:rsid w:val="00500262"/>
    <w:rsid w:val="00505B1D"/>
    <w:rsid w:val="00507853"/>
    <w:rsid w:val="00512A01"/>
    <w:rsid w:val="00512E77"/>
    <w:rsid w:val="00515BB5"/>
    <w:rsid w:val="00523FA8"/>
    <w:rsid w:val="005250C3"/>
    <w:rsid w:val="00525341"/>
    <w:rsid w:val="00527ACD"/>
    <w:rsid w:val="00531C04"/>
    <w:rsid w:val="0053774E"/>
    <w:rsid w:val="00546BF7"/>
    <w:rsid w:val="00547447"/>
    <w:rsid w:val="00550A78"/>
    <w:rsid w:val="005517AE"/>
    <w:rsid w:val="00552E8E"/>
    <w:rsid w:val="00554750"/>
    <w:rsid w:val="00554D53"/>
    <w:rsid w:val="00555C42"/>
    <w:rsid w:val="00563B6A"/>
    <w:rsid w:val="00566D2E"/>
    <w:rsid w:val="00575CA5"/>
    <w:rsid w:val="0058071C"/>
    <w:rsid w:val="00581CDE"/>
    <w:rsid w:val="0058691B"/>
    <w:rsid w:val="005900F2"/>
    <w:rsid w:val="00590853"/>
    <w:rsid w:val="005A07FB"/>
    <w:rsid w:val="005C43FA"/>
    <w:rsid w:val="005C7D53"/>
    <w:rsid w:val="005D0B31"/>
    <w:rsid w:val="005E0D20"/>
    <w:rsid w:val="005E2520"/>
    <w:rsid w:val="005E32B5"/>
    <w:rsid w:val="005E3E15"/>
    <w:rsid w:val="005E5394"/>
    <w:rsid w:val="005E57D6"/>
    <w:rsid w:val="005F18F9"/>
    <w:rsid w:val="005F269F"/>
    <w:rsid w:val="005F54CD"/>
    <w:rsid w:val="005F642E"/>
    <w:rsid w:val="00600A29"/>
    <w:rsid w:val="0061067E"/>
    <w:rsid w:val="00614724"/>
    <w:rsid w:val="00616FAD"/>
    <w:rsid w:val="00617B05"/>
    <w:rsid w:val="00621B65"/>
    <w:rsid w:val="00622EF8"/>
    <w:rsid w:val="00623569"/>
    <w:rsid w:val="00625A81"/>
    <w:rsid w:val="0062631B"/>
    <w:rsid w:val="006373FE"/>
    <w:rsid w:val="00637A87"/>
    <w:rsid w:val="006451CE"/>
    <w:rsid w:val="00650E77"/>
    <w:rsid w:val="00655D4F"/>
    <w:rsid w:val="006567A5"/>
    <w:rsid w:val="00656B5A"/>
    <w:rsid w:val="0066189C"/>
    <w:rsid w:val="006618AA"/>
    <w:rsid w:val="00672846"/>
    <w:rsid w:val="00682D65"/>
    <w:rsid w:val="00685F18"/>
    <w:rsid w:val="00690C3B"/>
    <w:rsid w:val="006919CF"/>
    <w:rsid w:val="00692AE6"/>
    <w:rsid w:val="0069314B"/>
    <w:rsid w:val="006A2D49"/>
    <w:rsid w:val="006A50E5"/>
    <w:rsid w:val="006B08B0"/>
    <w:rsid w:val="006B0C2A"/>
    <w:rsid w:val="006B259C"/>
    <w:rsid w:val="006B4F0D"/>
    <w:rsid w:val="006D3077"/>
    <w:rsid w:val="006D326B"/>
    <w:rsid w:val="006E1783"/>
    <w:rsid w:val="006E5D37"/>
    <w:rsid w:val="006E6C0E"/>
    <w:rsid w:val="006F4900"/>
    <w:rsid w:val="00703045"/>
    <w:rsid w:val="007114FD"/>
    <w:rsid w:val="00712B30"/>
    <w:rsid w:val="007162AD"/>
    <w:rsid w:val="007251C5"/>
    <w:rsid w:val="00730501"/>
    <w:rsid w:val="00737EA9"/>
    <w:rsid w:val="00751846"/>
    <w:rsid w:val="007520D4"/>
    <w:rsid w:val="0075623D"/>
    <w:rsid w:val="00756DDA"/>
    <w:rsid w:val="00761C54"/>
    <w:rsid w:val="007720A9"/>
    <w:rsid w:val="00772CE7"/>
    <w:rsid w:val="007748F8"/>
    <w:rsid w:val="0077506A"/>
    <w:rsid w:val="00775F5D"/>
    <w:rsid w:val="0079173D"/>
    <w:rsid w:val="0079183F"/>
    <w:rsid w:val="00793C13"/>
    <w:rsid w:val="007A6073"/>
    <w:rsid w:val="007A699C"/>
    <w:rsid w:val="007B7D9F"/>
    <w:rsid w:val="007C1961"/>
    <w:rsid w:val="007C1FAD"/>
    <w:rsid w:val="007C5DEF"/>
    <w:rsid w:val="007D1FCD"/>
    <w:rsid w:val="007E58B1"/>
    <w:rsid w:val="007E6165"/>
    <w:rsid w:val="007E6FA9"/>
    <w:rsid w:val="007E7BC8"/>
    <w:rsid w:val="007F3325"/>
    <w:rsid w:val="00802BF1"/>
    <w:rsid w:val="0080395A"/>
    <w:rsid w:val="00805901"/>
    <w:rsid w:val="00810B4B"/>
    <w:rsid w:val="00816F05"/>
    <w:rsid w:val="00823BCB"/>
    <w:rsid w:val="00823FA7"/>
    <w:rsid w:val="00827DBD"/>
    <w:rsid w:val="00836B81"/>
    <w:rsid w:val="00841349"/>
    <w:rsid w:val="00845913"/>
    <w:rsid w:val="00853BD4"/>
    <w:rsid w:val="00854172"/>
    <w:rsid w:val="00861ACA"/>
    <w:rsid w:val="008719F1"/>
    <w:rsid w:val="00875ABD"/>
    <w:rsid w:val="00875BFC"/>
    <w:rsid w:val="008760AC"/>
    <w:rsid w:val="00876569"/>
    <w:rsid w:val="008903A3"/>
    <w:rsid w:val="00893A43"/>
    <w:rsid w:val="008A56F3"/>
    <w:rsid w:val="008B0425"/>
    <w:rsid w:val="008B067E"/>
    <w:rsid w:val="008B2A54"/>
    <w:rsid w:val="008B6932"/>
    <w:rsid w:val="008C0503"/>
    <w:rsid w:val="008C449A"/>
    <w:rsid w:val="008C5B70"/>
    <w:rsid w:val="008F2722"/>
    <w:rsid w:val="008F3FB6"/>
    <w:rsid w:val="008F539F"/>
    <w:rsid w:val="0090068D"/>
    <w:rsid w:val="00903795"/>
    <w:rsid w:val="00903BA0"/>
    <w:rsid w:val="009059E0"/>
    <w:rsid w:val="0090718E"/>
    <w:rsid w:val="00911435"/>
    <w:rsid w:val="0091288D"/>
    <w:rsid w:val="009137CB"/>
    <w:rsid w:val="00915712"/>
    <w:rsid w:val="00916919"/>
    <w:rsid w:val="009178C9"/>
    <w:rsid w:val="00920579"/>
    <w:rsid w:val="0092236A"/>
    <w:rsid w:val="0092608C"/>
    <w:rsid w:val="0093226F"/>
    <w:rsid w:val="009349A2"/>
    <w:rsid w:val="00937EB6"/>
    <w:rsid w:val="009404ED"/>
    <w:rsid w:val="0094126F"/>
    <w:rsid w:val="0094132D"/>
    <w:rsid w:val="00941988"/>
    <w:rsid w:val="00961429"/>
    <w:rsid w:val="0096223D"/>
    <w:rsid w:val="00964080"/>
    <w:rsid w:val="009678E3"/>
    <w:rsid w:val="009825D6"/>
    <w:rsid w:val="00984F63"/>
    <w:rsid w:val="00987F90"/>
    <w:rsid w:val="009A0FC0"/>
    <w:rsid w:val="009B03AD"/>
    <w:rsid w:val="009B5245"/>
    <w:rsid w:val="009B5E50"/>
    <w:rsid w:val="009B71A7"/>
    <w:rsid w:val="009C1B0F"/>
    <w:rsid w:val="009C40C6"/>
    <w:rsid w:val="009D0A96"/>
    <w:rsid w:val="009D2E08"/>
    <w:rsid w:val="009D4441"/>
    <w:rsid w:val="009D6CF2"/>
    <w:rsid w:val="009D77F1"/>
    <w:rsid w:val="009E0E5A"/>
    <w:rsid w:val="009E1A2B"/>
    <w:rsid w:val="009E2441"/>
    <w:rsid w:val="009E3345"/>
    <w:rsid w:val="009E4941"/>
    <w:rsid w:val="009E5476"/>
    <w:rsid w:val="009F5725"/>
    <w:rsid w:val="00A15F13"/>
    <w:rsid w:val="00A20ACE"/>
    <w:rsid w:val="00A20CA9"/>
    <w:rsid w:val="00A23F1A"/>
    <w:rsid w:val="00A271D4"/>
    <w:rsid w:val="00A35426"/>
    <w:rsid w:val="00A357FF"/>
    <w:rsid w:val="00A37544"/>
    <w:rsid w:val="00A4052A"/>
    <w:rsid w:val="00A40D10"/>
    <w:rsid w:val="00A454A5"/>
    <w:rsid w:val="00A51806"/>
    <w:rsid w:val="00A524AB"/>
    <w:rsid w:val="00A54492"/>
    <w:rsid w:val="00A54E84"/>
    <w:rsid w:val="00A56237"/>
    <w:rsid w:val="00A566AF"/>
    <w:rsid w:val="00A61C10"/>
    <w:rsid w:val="00A6482E"/>
    <w:rsid w:val="00A6683C"/>
    <w:rsid w:val="00A71C97"/>
    <w:rsid w:val="00A74977"/>
    <w:rsid w:val="00A763DB"/>
    <w:rsid w:val="00A83D86"/>
    <w:rsid w:val="00AA2294"/>
    <w:rsid w:val="00AA49CA"/>
    <w:rsid w:val="00AA5323"/>
    <w:rsid w:val="00AB02AC"/>
    <w:rsid w:val="00AB17F4"/>
    <w:rsid w:val="00AC15C1"/>
    <w:rsid w:val="00AC24DB"/>
    <w:rsid w:val="00AC25B4"/>
    <w:rsid w:val="00AC57A2"/>
    <w:rsid w:val="00AE2BAD"/>
    <w:rsid w:val="00AE417B"/>
    <w:rsid w:val="00B0355A"/>
    <w:rsid w:val="00B0359B"/>
    <w:rsid w:val="00B046F2"/>
    <w:rsid w:val="00B12651"/>
    <w:rsid w:val="00B15053"/>
    <w:rsid w:val="00B17137"/>
    <w:rsid w:val="00B20231"/>
    <w:rsid w:val="00B23984"/>
    <w:rsid w:val="00B24BEE"/>
    <w:rsid w:val="00B30B28"/>
    <w:rsid w:val="00B32A5B"/>
    <w:rsid w:val="00B366B7"/>
    <w:rsid w:val="00B40402"/>
    <w:rsid w:val="00B42414"/>
    <w:rsid w:val="00B441BF"/>
    <w:rsid w:val="00B512C9"/>
    <w:rsid w:val="00B54C6F"/>
    <w:rsid w:val="00B54C81"/>
    <w:rsid w:val="00B61FA8"/>
    <w:rsid w:val="00B63433"/>
    <w:rsid w:val="00B6356C"/>
    <w:rsid w:val="00B64574"/>
    <w:rsid w:val="00B663A0"/>
    <w:rsid w:val="00B67F50"/>
    <w:rsid w:val="00B71C7C"/>
    <w:rsid w:val="00B736C4"/>
    <w:rsid w:val="00B8249C"/>
    <w:rsid w:val="00B87633"/>
    <w:rsid w:val="00B97A7D"/>
    <w:rsid w:val="00BA0BEF"/>
    <w:rsid w:val="00BA3601"/>
    <w:rsid w:val="00BA41CB"/>
    <w:rsid w:val="00BA756E"/>
    <w:rsid w:val="00BB5066"/>
    <w:rsid w:val="00BB6E97"/>
    <w:rsid w:val="00BC14CF"/>
    <w:rsid w:val="00BC2420"/>
    <w:rsid w:val="00BC34D8"/>
    <w:rsid w:val="00BC3799"/>
    <w:rsid w:val="00BC7B37"/>
    <w:rsid w:val="00BD2D45"/>
    <w:rsid w:val="00BD63A1"/>
    <w:rsid w:val="00BD671E"/>
    <w:rsid w:val="00BE163F"/>
    <w:rsid w:val="00BE4A54"/>
    <w:rsid w:val="00BE6866"/>
    <w:rsid w:val="00BE737F"/>
    <w:rsid w:val="00BF00B5"/>
    <w:rsid w:val="00BF1CF1"/>
    <w:rsid w:val="00C110F5"/>
    <w:rsid w:val="00C17BB9"/>
    <w:rsid w:val="00C21B9E"/>
    <w:rsid w:val="00C22F92"/>
    <w:rsid w:val="00C3360D"/>
    <w:rsid w:val="00C33DA7"/>
    <w:rsid w:val="00C376B9"/>
    <w:rsid w:val="00C432DC"/>
    <w:rsid w:val="00C474ED"/>
    <w:rsid w:val="00C50F83"/>
    <w:rsid w:val="00C639ED"/>
    <w:rsid w:val="00C64356"/>
    <w:rsid w:val="00C734C4"/>
    <w:rsid w:val="00C7470A"/>
    <w:rsid w:val="00C76F98"/>
    <w:rsid w:val="00C776E8"/>
    <w:rsid w:val="00C819D6"/>
    <w:rsid w:val="00C930B4"/>
    <w:rsid w:val="00C952F8"/>
    <w:rsid w:val="00CA25C0"/>
    <w:rsid w:val="00CB01BB"/>
    <w:rsid w:val="00CC5E35"/>
    <w:rsid w:val="00CD4C87"/>
    <w:rsid w:val="00CE210E"/>
    <w:rsid w:val="00CE4543"/>
    <w:rsid w:val="00CE654B"/>
    <w:rsid w:val="00D00618"/>
    <w:rsid w:val="00D02D01"/>
    <w:rsid w:val="00D02D7D"/>
    <w:rsid w:val="00D06914"/>
    <w:rsid w:val="00D12754"/>
    <w:rsid w:val="00D1518C"/>
    <w:rsid w:val="00D20F1C"/>
    <w:rsid w:val="00D3110C"/>
    <w:rsid w:val="00D33818"/>
    <w:rsid w:val="00D342E5"/>
    <w:rsid w:val="00D3734F"/>
    <w:rsid w:val="00D4228C"/>
    <w:rsid w:val="00D50E81"/>
    <w:rsid w:val="00D52E25"/>
    <w:rsid w:val="00D55D7D"/>
    <w:rsid w:val="00D56AF3"/>
    <w:rsid w:val="00D60AEE"/>
    <w:rsid w:val="00D64EF9"/>
    <w:rsid w:val="00D718B6"/>
    <w:rsid w:val="00D7675E"/>
    <w:rsid w:val="00D8534A"/>
    <w:rsid w:val="00D93C32"/>
    <w:rsid w:val="00D977DE"/>
    <w:rsid w:val="00DA38A9"/>
    <w:rsid w:val="00DB0D5C"/>
    <w:rsid w:val="00DB0DD0"/>
    <w:rsid w:val="00DB1878"/>
    <w:rsid w:val="00DB2EC8"/>
    <w:rsid w:val="00DC1B95"/>
    <w:rsid w:val="00DC36DD"/>
    <w:rsid w:val="00DC3B50"/>
    <w:rsid w:val="00DC5966"/>
    <w:rsid w:val="00DD362E"/>
    <w:rsid w:val="00DD4073"/>
    <w:rsid w:val="00DD6B88"/>
    <w:rsid w:val="00DE581F"/>
    <w:rsid w:val="00DF146D"/>
    <w:rsid w:val="00DF7A90"/>
    <w:rsid w:val="00E016C3"/>
    <w:rsid w:val="00E032FF"/>
    <w:rsid w:val="00E0388F"/>
    <w:rsid w:val="00E03E87"/>
    <w:rsid w:val="00E062F5"/>
    <w:rsid w:val="00E117DC"/>
    <w:rsid w:val="00E13C77"/>
    <w:rsid w:val="00E153B2"/>
    <w:rsid w:val="00E17921"/>
    <w:rsid w:val="00E20389"/>
    <w:rsid w:val="00E2283E"/>
    <w:rsid w:val="00E2340A"/>
    <w:rsid w:val="00E271C9"/>
    <w:rsid w:val="00E300C5"/>
    <w:rsid w:val="00E33FFF"/>
    <w:rsid w:val="00E40673"/>
    <w:rsid w:val="00E41173"/>
    <w:rsid w:val="00E43422"/>
    <w:rsid w:val="00E43C71"/>
    <w:rsid w:val="00E4789A"/>
    <w:rsid w:val="00E47907"/>
    <w:rsid w:val="00E513C6"/>
    <w:rsid w:val="00E579D4"/>
    <w:rsid w:val="00E61D92"/>
    <w:rsid w:val="00E66E7E"/>
    <w:rsid w:val="00E76AFA"/>
    <w:rsid w:val="00E819FF"/>
    <w:rsid w:val="00E81A15"/>
    <w:rsid w:val="00E81F20"/>
    <w:rsid w:val="00E836FA"/>
    <w:rsid w:val="00E87BA6"/>
    <w:rsid w:val="00E91AB3"/>
    <w:rsid w:val="00E9553F"/>
    <w:rsid w:val="00EA14E5"/>
    <w:rsid w:val="00EA2AC3"/>
    <w:rsid w:val="00EB13B7"/>
    <w:rsid w:val="00EC0745"/>
    <w:rsid w:val="00ED6749"/>
    <w:rsid w:val="00ED726A"/>
    <w:rsid w:val="00EE1722"/>
    <w:rsid w:val="00EE20B2"/>
    <w:rsid w:val="00EE6F1A"/>
    <w:rsid w:val="00EE7AB5"/>
    <w:rsid w:val="00EF26CE"/>
    <w:rsid w:val="00EF28F0"/>
    <w:rsid w:val="00EF6EA8"/>
    <w:rsid w:val="00F039FF"/>
    <w:rsid w:val="00F0597E"/>
    <w:rsid w:val="00F07098"/>
    <w:rsid w:val="00F13105"/>
    <w:rsid w:val="00F212F6"/>
    <w:rsid w:val="00F30486"/>
    <w:rsid w:val="00F3293A"/>
    <w:rsid w:val="00F444E6"/>
    <w:rsid w:val="00F5223F"/>
    <w:rsid w:val="00F56A15"/>
    <w:rsid w:val="00F57D18"/>
    <w:rsid w:val="00F657E6"/>
    <w:rsid w:val="00F663BD"/>
    <w:rsid w:val="00F66ECA"/>
    <w:rsid w:val="00F671AD"/>
    <w:rsid w:val="00F73AA1"/>
    <w:rsid w:val="00F83220"/>
    <w:rsid w:val="00F84E14"/>
    <w:rsid w:val="00F85DC7"/>
    <w:rsid w:val="00F911EB"/>
    <w:rsid w:val="00F97CA0"/>
    <w:rsid w:val="00FB0E04"/>
    <w:rsid w:val="00FB24AC"/>
    <w:rsid w:val="00FB5EC9"/>
    <w:rsid w:val="00FC0A0F"/>
    <w:rsid w:val="00FC0FB4"/>
    <w:rsid w:val="00FC6DA5"/>
    <w:rsid w:val="00FC7EEB"/>
    <w:rsid w:val="00FD2ED5"/>
    <w:rsid w:val="00FD3CD4"/>
    <w:rsid w:val="00FD74F6"/>
    <w:rsid w:val="00FE2414"/>
    <w:rsid w:val="00FE4806"/>
    <w:rsid w:val="00FF00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9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23B"/>
    <w:pPr>
      <w:ind w:left="720"/>
      <w:contextualSpacing/>
    </w:pPr>
  </w:style>
  <w:style w:type="paragraph" w:styleId="Header">
    <w:name w:val="header"/>
    <w:basedOn w:val="Normal"/>
    <w:link w:val="HeaderChar"/>
    <w:uiPriority w:val="99"/>
    <w:unhideWhenUsed/>
    <w:rsid w:val="00D006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0618"/>
  </w:style>
  <w:style w:type="paragraph" w:styleId="Footer">
    <w:name w:val="footer"/>
    <w:basedOn w:val="Normal"/>
    <w:link w:val="FooterChar"/>
    <w:uiPriority w:val="99"/>
    <w:unhideWhenUsed/>
    <w:rsid w:val="00D006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0618"/>
  </w:style>
  <w:style w:type="paragraph" w:styleId="BalloonText">
    <w:name w:val="Balloon Text"/>
    <w:basedOn w:val="Normal"/>
    <w:link w:val="BalloonTextChar"/>
    <w:uiPriority w:val="99"/>
    <w:semiHidden/>
    <w:unhideWhenUsed/>
    <w:rsid w:val="00D311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110C"/>
    <w:rPr>
      <w:rFonts w:ascii="Tahoma" w:hAnsi="Tahoma" w:cs="Tahoma"/>
      <w:sz w:val="16"/>
      <w:szCs w:val="16"/>
    </w:rPr>
  </w:style>
  <w:style w:type="character" w:styleId="Hyperlink">
    <w:name w:val="Hyperlink"/>
    <w:basedOn w:val="DefaultParagraphFont"/>
    <w:uiPriority w:val="99"/>
    <w:unhideWhenUsed/>
    <w:rsid w:val="00BF1CF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9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23B"/>
    <w:pPr>
      <w:ind w:left="720"/>
      <w:contextualSpacing/>
    </w:pPr>
  </w:style>
  <w:style w:type="paragraph" w:styleId="Header">
    <w:name w:val="header"/>
    <w:basedOn w:val="Normal"/>
    <w:link w:val="HeaderChar"/>
    <w:uiPriority w:val="99"/>
    <w:unhideWhenUsed/>
    <w:rsid w:val="00D006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0618"/>
  </w:style>
  <w:style w:type="paragraph" w:styleId="Footer">
    <w:name w:val="footer"/>
    <w:basedOn w:val="Normal"/>
    <w:link w:val="FooterChar"/>
    <w:uiPriority w:val="99"/>
    <w:unhideWhenUsed/>
    <w:rsid w:val="00D006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0618"/>
  </w:style>
  <w:style w:type="paragraph" w:styleId="BalloonText">
    <w:name w:val="Balloon Text"/>
    <w:basedOn w:val="Normal"/>
    <w:link w:val="BalloonTextChar"/>
    <w:uiPriority w:val="99"/>
    <w:semiHidden/>
    <w:unhideWhenUsed/>
    <w:rsid w:val="00D311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110C"/>
    <w:rPr>
      <w:rFonts w:ascii="Tahoma" w:hAnsi="Tahoma" w:cs="Tahoma"/>
      <w:sz w:val="16"/>
      <w:szCs w:val="16"/>
    </w:rPr>
  </w:style>
  <w:style w:type="character" w:styleId="Hyperlink">
    <w:name w:val="Hyperlink"/>
    <w:basedOn w:val="DefaultParagraphFont"/>
    <w:uiPriority w:val="99"/>
    <w:unhideWhenUsed/>
    <w:rsid w:val="00BF1CF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704951">
      <w:bodyDiv w:val="1"/>
      <w:marLeft w:val="0"/>
      <w:marRight w:val="0"/>
      <w:marTop w:val="0"/>
      <w:marBottom w:val="0"/>
      <w:divBdr>
        <w:top w:val="none" w:sz="0" w:space="0" w:color="auto"/>
        <w:left w:val="none" w:sz="0" w:space="0" w:color="auto"/>
        <w:bottom w:val="none" w:sz="0" w:space="0" w:color="auto"/>
        <w:right w:val="none" w:sz="0" w:space="0" w:color="auto"/>
      </w:divBdr>
    </w:div>
    <w:div w:id="1014765029">
      <w:bodyDiv w:val="1"/>
      <w:marLeft w:val="0"/>
      <w:marRight w:val="0"/>
      <w:marTop w:val="0"/>
      <w:marBottom w:val="0"/>
      <w:divBdr>
        <w:top w:val="none" w:sz="0" w:space="0" w:color="auto"/>
        <w:left w:val="none" w:sz="0" w:space="0" w:color="auto"/>
        <w:bottom w:val="none" w:sz="0" w:space="0" w:color="auto"/>
        <w:right w:val="none" w:sz="0" w:space="0" w:color="auto"/>
      </w:divBdr>
      <w:divsChild>
        <w:div w:id="1523546772">
          <w:marLeft w:val="0"/>
          <w:marRight w:val="0"/>
          <w:marTop w:val="0"/>
          <w:marBottom w:val="0"/>
          <w:divBdr>
            <w:top w:val="none" w:sz="0" w:space="0" w:color="auto"/>
            <w:left w:val="none" w:sz="0" w:space="0" w:color="auto"/>
            <w:bottom w:val="none" w:sz="0" w:space="0" w:color="auto"/>
            <w:right w:val="none" w:sz="0" w:space="0" w:color="auto"/>
          </w:divBdr>
          <w:divsChild>
            <w:div w:id="1405057752">
              <w:marLeft w:val="0"/>
              <w:marRight w:val="0"/>
              <w:marTop w:val="0"/>
              <w:marBottom w:val="0"/>
              <w:divBdr>
                <w:top w:val="none" w:sz="0" w:space="0" w:color="auto"/>
                <w:left w:val="none" w:sz="0" w:space="0" w:color="auto"/>
                <w:bottom w:val="none" w:sz="0" w:space="0" w:color="auto"/>
                <w:right w:val="none" w:sz="0" w:space="0" w:color="auto"/>
              </w:divBdr>
              <w:divsChild>
                <w:div w:id="176432990">
                  <w:marLeft w:val="0"/>
                  <w:marRight w:val="0"/>
                  <w:marTop w:val="0"/>
                  <w:marBottom w:val="0"/>
                  <w:divBdr>
                    <w:top w:val="none" w:sz="0" w:space="0" w:color="auto"/>
                    <w:left w:val="none" w:sz="0" w:space="0" w:color="auto"/>
                    <w:bottom w:val="none" w:sz="0" w:space="0" w:color="auto"/>
                    <w:right w:val="none" w:sz="0" w:space="0" w:color="auto"/>
                  </w:divBdr>
                  <w:divsChild>
                    <w:div w:id="182402670">
                      <w:marLeft w:val="0"/>
                      <w:marRight w:val="0"/>
                      <w:marTop w:val="0"/>
                      <w:marBottom w:val="0"/>
                      <w:divBdr>
                        <w:top w:val="none" w:sz="0" w:space="0" w:color="auto"/>
                        <w:left w:val="none" w:sz="0" w:space="0" w:color="auto"/>
                        <w:bottom w:val="none" w:sz="0" w:space="0" w:color="auto"/>
                        <w:right w:val="none" w:sz="0" w:space="0" w:color="auto"/>
                      </w:divBdr>
                      <w:divsChild>
                        <w:div w:id="815755806">
                          <w:marLeft w:val="0"/>
                          <w:marRight w:val="0"/>
                          <w:marTop w:val="0"/>
                          <w:marBottom w:val="0"/>
                          <w:divBdr>
                            <w:top w:val="none" w:sz="0" w:space="0" w:color="auto"/>
                            <w:left w:val="none" w:sz="0" w:space="0" w:color="auto"/>
                            <w:bottom w:val="none" w:sz="0" w:space="0" w:color="auto"/>
                            <w:right w:val="none" w:sz="0" w:space="0" w:color="auto"/>
                          </w:divBdr>
                          <w:divsChild>
                            <w:div w:id="37093637">
                              <w:marLeft w:val="0"/>
                              <w:marRight w:val="0"/>
                              <w:marTop w:val="0"/>
                              <w:marBottom w:val="0"/>
                              <w:divBdr>
                                <w:top w:val="none" w:sz="0" w:space="0" w:color="auto"/>
                                <w:left w:val="none" w:sz="0" w:space="0" w:color="auto"/>
                                <w:bottom w:val="none" w:sz="0" w:space="0" w:color="auto"/>
                                <w:right w:val="none" w:sz="0" w:space="0" w:color="auto"/>
                              </w:divBdr>
                              <w:divsChild>
                                <w:div w:id="1313678395">
                                  <w:marLeft w:val="0"/>
                                  <w:marRight w:val="0"/>
                                  <w:marTop w:val="0"/>
                                  <w:marBottom w:val="0"/>
                                  <w:divBdr>
                                    <w:top w:val="none" w:sz="0" w:space="0" w:color="auto"/>
                                    <w:left w:val="none" w:sz="0" w:space="0" w:color="auto"/>
                                    <w:bottom w:val="none" w:sz="0" w:space="0" w:color="auto"/>
                                    <w:right w:val="none" w:sz="0" w:space="0" w:color="auto"/>
                                  </w:divBdr>
                                  <w:divsChild>
                                    <w:div w:id="93077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7549357">
      <w:bodyDiv w:val="1"/>
      <w:marLeft w:val="0"/>
      <w:marRight w:val="0"/>
      <w:marTop w:val="0"/>
      <w:marBottom w:val="0"/>
      <w:divBdr>
        <w:top w:val="none" w:sz="0" w:space="0" w:color="auto"/>
        <w:left w:val="none" w:sz="0" w:space="0" w:color="auto"/>
        <w:bottom w:val="none" w:sz="0" w:space="0" w:color="auto"/>
        <w:right w:val="none" w:sz="0" w:space="0" w:color="auto"/>
      </w:divBdr>
    </w:div>
    <w:div w:id="1648587422">
      <w:bodyDiv w:val="1"/>
      <w:marLeft w:val="0"/>
      <w:marRight w:val="0"/>
      <w:marTop w:val="0"/>
      <w:marBottom w:val="0"/>
      <w:divBdr>
        <w:top w:val="none" w:sz="0" w:space="0" w:color="auto"/>
        <w:left w:val="none" w:sz="0" w:space="0" w:color="auto"/>
        <w:bottom w:val="none" w:sz="0" w:space="0" w:color="auto"/>
        <w:right w:val="none" w:sz="0" w:space="0" w:color="auto"/>
      </w:divBdr>
    </w:div>
    <w:div w:id="1891919260">
      <w:bodyDiv w:val="1"/>
      <w:marLeft w:val="0"/>
      <w:marRight w:val="0"/>
      <w:marTop w:val="0"/>
      <w:marBottom w:val="0"/>
      <w:divBdr>
        <w:top w:val="none" w:sz="0" w:space="0" w:color="auto"/>
        <w:left w:val="none" w:sz="0" w:space="0" w:color="auto"/>
        <w:bottom w:val="none" w:sz="0" w:space="0" w:color="auto"/>
        <w:right w:val="none" w:sz="0" w:space="0" w:color="auto"/>
      </w:divBdr>
      <w:divsChild>
        <w:div w:id="2127576094">
          <w:marLeft w:val="0"/>
          <w:marRight w:val="0"/>
          <w:marTop w:val="0"/>
          <w:marBottom w:val="0"/>
          <w:divBdr>
            <w:top w:val="none" w:sz="0" w:space="0" w:color="auto"/>
            <w:left w:val="none" w:sz="0" w:space="0" w:color="auto"/>
            <w:bottom w:val="none" w:sz="0" w:space="0" w:color="auto"/>
            <w:right w:val="none" w:sz="0" w:space="0" w:color="auto"/>
          </w:divBdr>
          <w:divsChild>
            <w:div w:id="292299048">
              <w:marLeft w:val="0"/>
              <w:marRight w:val="0"/>
              <w:marTop w:val="0"/>
              <w:marBottom w:val="0"/>
              <w:divBdr>
                <w:top w:val="none" w:sz="0" w:space="0" w:color="auto"/>
                <w:left w:val="none" w:sz="0" w:space="0" w:color="auto"/>
                <w:bottom w:val="none" w:sz="0" w:space="0" w:color="auto"/>
                <w:right w:val="none" w:sz="0" w:space="0" w:color="auto"/>
              </w:divBdr>
              <w:divsChild>
                <w:div w:id="2122676830">
                  <w:marLeft w:val="0"/>
                  <w:marRight w:val="0"/>
                  <w:marTop w:val="0"/>
                  <w:marBottom w:val="0"/>
                  <w:divBdr>
                    <w:top w:val="none" w:sz="0" w:space="0" w:color="auto"/>
                    <w:left w:val="none" w:sz="0" w:space="0" w:color="auto"/>
                    <w:bottom w:val="none" w:sz="0" w:space="0" w:color="auto"/>
                    <w:right w:val="none" w:sz="0" w:space="0" w:color="auto"/>
                  </w:divBdr>
                  <w:divsChild>
                    <w:div w:id="2012415153">
                      <w:marLeft w:val="0"/>
                      <w:marRight w:val="0"/>
                      <w:marTop w:val="0"/>
                      <w:marBottom w:val="0"/>
                      <w:divBdr>
                        <w:top w:val="none" w:sz="0" w:space="0" w:color="auto"/>
                        <w:left w:val="none" w:sz="0" w:space="0" w:color="auto"/>
                        <w:bottom w:val="none" w:sz="0" w:space="0" w:color="auto"/>
                        <w:right w:val="none" w:sz="0" w:space="0" w:color="auto"/>
                      </w:divBdr>
                      <w:divsChild>
                        <w:div w:id="837769856">
                          <w:marLeft w:val="0"/>
                          <w:marRight w:val="0"/>
                          <w:marTop w:val="0"/>
                          <w:marBottom w:val="0"/>
                          <w:divBdr>
                            <w:top w:val="none" w:sz="0" w:space="0" w:color="auto"/>
                            <w:left w:val="none" w:sz="0" w:space="0" w:color="auto"/>
                            <w:bottom w:val="none" w:sz="0" w:space="0" w:color="auto"/>
                            <w:right w:val="none" w:sz="0" w:space="0" w:color="auto"/>
                          </w:divBdr>
                          <w:divsChild>
                            <w:div w:id="939332053">
                              <w:marLeft w:val="0"/>
                              <w:marRight w:val="0"/>
                              <w:marTop w:val="0"/>
                              <w:marBottom w:val="0"/>
                              <w:divBdr>
                                <w:top w:val="none" w:sz="0" w:space="0" w:color="auto"/>
                                <w:left w:val="none" w:sz="0" w:space="0" w:color="auto"/>
                                <w:bottom w:val="none" w:sz="0" w:space="0" w:color="auto"/>
                                <w:right w:val="none" w:sz="0" w:space="0" w:color="auto"/>
                              </w:divBdr>
                              <w:divsChild>
                                <w:div w:id="146376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9557929">
      <w:bodyDiv w:val="1"/>
      <w:marLeft w:val="0"/>
      <w:marRight w:val="0"/>
      <w:marTop w:val="0"/>
      <w:marBottom w:val="0"/>
      <w:divBdr>
        <w:top w:val="none" w:sz="0" w:space="0" w:color="auto"/>
        <w:left w:val="none" w:sz="0" w:space="0" w:color="auto"/>
        <w:bottom w:val="none" w:sz="0" w:space="0" w:color="auto"/>
        <w:right w:val="none" w:sz="0" w:space="0" w:color="auto"/>
      </w:divBdr>
    </w:div>
    <w:div w:id="2001232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Katie.murphy@liverpoolccg.nhs.uk"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alzheimers.org.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45B064-4443-4B3B-8391-16949B81C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1053</Words>
  <Characters>6003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Informatics Merseyside</Company>
  <LinksUpToDate>false</LinksUpToDate>
  <CharactersWithSpaces>7042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Holian Kate</dc:creator>
  <cp:lastModifiedBy>Pendleton, Jill</cp:lastModifiedBy>
  <cp:revision>2</cp:revision>
  <cp:lastPrinted>2015-05-07T07:23:00Z</cp:lastPrinted>
  <dcterms:created xsi:type="dcterms:W3CDTF">2016-01-26T15:29:00Z</dcterms:created>
  <dcterms:modified xsi:type="dcterms:W3CDTF">2016-01-26T15:29:00Z</dcterms:modified>
</cp:coreProperties>
</file>